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3C04D6" w14:textId="77777777" w:rsidR="00CD6647" w:rsidRDefault="00CD6647" w:rsidP="24A4130D">
      <w:pPr>
        <w:jc w:val="center"/>
        <w:rPr>
          <w:rFonts w:eastAsiaTheme="minorEastAsia"/>
          <w:sz w:val="24"/>
          <w:szCs w:val="24"/>
        </w:rPr>
      </w:pPr>
      <w:bookmarkStart w:id="0" w:name="_GoBack"/>
      <w:bookmarkEnd w:id="0"/>
      <w:r w:rsidRPr="558BCCD5">
        <w:rPr>
          <w:rFonts w:eastAsiaTheme="minorEastAsia"/>
          <w:sz w:val="24"/>
          <w:szCs w:val="24"/>
        </w:rPr>
        <w:t>Sheridan Technical College &amp; Technical High School</w:t>
      </w:r>
    </w:p>
    <w:p w14:paraId="2C92577E" w14:textId="1AD37900" w:rsidR="00CD6647" w:rsidRDefault="2187D092" w:rsidP="24A4130D">
      <w:pPr>
        <w:jc w:val="center"/>
        <w:rPr>
          <w:rFonts w:eastAsiaTheme="minorEastAsia"/>
          <w:sz w:val="24"/>
          <w:szCs w:val="24"/>
        </w:rPr>
      </w:pPr>
      <w:r w:rsidRPr="7ACB59CF">
        <w:rPr>
          <w:rFonts w:eastAsiaTheme="minorEastAsia"/>
          <w:sz w:val="24"/>
          <w:szCs w:val="24"/>
        </w:rPr>
        <w:t xml:space="preserve">School Advisory Council </w:t>
      </w:r>
      <w:r w:rsidR="70E9357C" w:rsidRPr="7ACB59CF">
        <w:rPr>
          <w:rFonts w:eastAsiaTheme="minorEastAsia"/>
          <w:sz w:val="24"/>
          <w:szCs w:val="24"/>
        </w:rPr>
        <w:t>September 22, 2021</w:t>
      </w:r>
    </w:p>
    <w:p w14:paraId="053336C6" w14:textId="4601306F" w:rsidR="00CD6647" w:rsidRDefault="2187D092" w:rsidP="24A4130D">
      <w:pPr>
        <w:jc w:val="center"/>
        <w:rPr>
          <w:rFonts w:eastAsiaTheme="minorEastAsia"/>
          <w:sz w:val="24"/>
          <w:szCs w:val="24"/>
        </w:rPr>
      </w:pPr>
      <w:r w:rsidRPr="7ACB59CF">
        <w:rPr>
          <w:rFonts w:eastAsiaTheme="minorEastAsia"/>
          <w:sz w:val="24"/>
          <w:szCs w:val="24"/>
        </w:rPr>
        <w:t>11:3</w:t>
      </w:r>
      <w:r w:rsidR="318628EC" w:rsidRPr="7ACB59CF">
        <w:rPr>
          <w:rFonts w:eastAsiaTheme="minorEastAsia"/>
          <w:sz w:val="24"/>
          <w:szCs w:val="24"/>
        </w:rPr>
        <w:t>0</w:t>
      </w:r>
      <w:r w:rsidRPr="7ACB59CF">
        <w:rPr>
          <w:rFonts w:eastAsiaTheme="minorEastAsia"/>
          <w:sz w:val="24"/>
          <w:szCs w:val="24"/>
        </w:rPr>
        <w:t xml:space="preserve"> – </w:t>
      </w:r>
      <w:r w:rsidR="0543DD70" w:rsidRPr="7ACB59CF">
        <w:rPr>
          <w:rFonts w:eastAsiaTheme="minorEastAsia"/>
          <w:sz w:val="24"/>
          <w:szCs w:val="24"/>
        </w:rPr>
        <w:t>1:</w:t>
      </w:r>
      <w:r w:rsidR="78EEBC33" w:rsidRPr="7ACB59CF">
        <w:rPr>
          <w:rFonts w:eastAsiaTheme="minorEastAsia"/>
          <w:sz w:val="24"/>
          <w:szCs w:val="24"/>
        </w:rPr>
        <w:t>22</w:t>
      </w:r>
      <w:r w:rsidRPr="7ACB59CF">
        <w:rPr>
          <w:rFonts w:eastAsiaTheme="minorEastAsia"/>
          <w:sz w:val="24"/>
          <w:szCs w:val="24"/>
        </w:rPr>
        <w:t>Minutes</w:t>
      </w:r>
    </w:p>
    <w:p w14:paraId="18C8EDAC" w14:textId="1BEFAE70" w:rsidR="00CD6647" w:rsidRDefault="40C85F86" w:rsidP="5A1B9E24">
      <w:pPr>
        <w:rPr>
          <w:rFonts w:eastAsiaTheme="minorEastAsia"/>
          <w:b/>
          <w:bCs/>
          <w:i/>
          <w:iCs/>
          <w:sz w:val="24"/>
          <w:szCs w:val="24"/>
        </w:rPr>
      </w:pPr>
      <w:r w:rsidRPr="5A1B9E24">
        <w:rPr>
          <w:rFonts w:eastAsiaTheme="minorEastAsia"/>
          <w:b/>
          <w:bCs/>
          <w:i/>
          <w:iCs/>
          <w:sz w:val="24"/>
          <w:szCs w:val="24"/>
        </w:rPr>
        <w:t xml:space="preserve">Members </w:t>
      </w:r>
      <w:r w:rsidR="00CD6647" w:rsidRPr="5A1B9E24">
        <w:rPr>
          <w:rFonts w:eastAsiaTheme="minorEastAsia"/>
          <w:b/>
          <w:bCs/>
          <w:i/>
          <w:iCs/>
          <w:sz w:val="24"/>
          <w:szCs w:val="24"/>
        </w:rPr>
        <w:t>in Attendance:</w:t>
      </w:r>
    </w:p>
    <w:p w14:paraId="411471C8" w14:textId="6B37DC95" w:rsidR="00CD6647" w:rsidRDefault="2187D092" w:rsidP="46A40D72">
      <w:pPr>
        <w:rPr>
          <w:rFonts w:eastAsiaTheme="minorEastAsia"/>
          <w:sz w:val="24"/>
          <w:szCs w:val="24"/>
        </w:rPr>
      </w:pPr>
      <w:r w:rsidRPr="7ACB59CF">
        <w:rPr>
          <w:rFonts w:eastAsiaTheme="minorEastAsia"/>
          <w:sz w:val="24"/>
          <w:szCs w:val="24"/>
        </w:rPr>
        <w:t>Darren Stokes; Elizabeth</w:t>
      </w:r>
      <w:r w:rsidR="17B49AE2" w:rsidRPr="7ACB59CF">
        <w:rPr>
          <w:rFonts w:eastAsiaTheme="minorEastAsia"/>
          <w:sz w:val="24"/>
          <w:szCs w:val="24"/>
        </w:rPr>
        <w:t xml:space="preserve"> </w:t>
      </w:r>
      <w:r w:rsidRPr="7ACB59CF">
        <w:rPr>
          <w:rFonts w:eastAsiaTheme="minorEastAsia"/>
          <w:sz w:val="24"/>
          <w:szCs w:val="24"/>
        </w:rPr>
        <w:t>Henry;</w:t>
      </w:r>
      <w:r w:rsidR="28F2A04A" w:rsidRPr="7ACB59CF">
        <w:rPr>
          <w:rFonts w:eastAsiaTheme="minorEastAsia"/>
          <w:sz w:val="24"/>
          <w:szCs w:val="24"/>
        </w:rPr>
        <w:t xml:space="preserve"> Wendy Payne</w:t>
      </w:r>
      <w:r w:rsidRPr="7ACB59CF">
        <w:rPr>
          <w:rFonts w:eastAsiaTheme="minorEastAsia"/>
          <w:sz w:val="24"/>
          <w:szCs w:val="24"/>
        </w:rPr>
        <w:t>; Tammy Clabo</w:t>
      </w:r>
      <w:r w:rsidR="2CBD5ED7" w:rsidRPr="7ACB59CF">
        <w:rPr>
          <w:rFonts w:eastAsiaTheme="minorEastAsia"/>
          <w:sz w:val="24"/>
          <w:szCs w:val="24"/>
        </w:rPr>
        <w:t xml:space="preserve">; Thomas Moncilovich; </w:t>
      </w:r>
      <w:r w:rsidR="562DF20E" w:rsidRPr="7ACB59CF">
        <w:rPr>
          <w:rFonts w:eastAsiaTheme="minorEastAsia"/>
          <w:sz w:val="24"/>
          <w:szCs w:val="24"/>
        </w:rPr>
        <w:t>Clara</w:t>
      </w:r>
      <w:r w:rsidR="70A24729" w:rsidRPr="7ACB59CF">
        <w:rPr>
          <w:rFonts w:eastAsiaTheme="minorEastAsia"/>
          <w:sz w:val="24"/>
          <w:szCs w:val="24"/>
        </w:rPr>
        <w:t xml:space="preserve"> </w:t>
      </w:r>
      <w:r w:rsidR="026ACBE0" w:rsidRPr="7ACB59CF">
        <w:rPr>
          <w:rFonts w:eastAsiaTheme="minorEastAsia"/>
          <w:sz w:val="24"/>
          <w:szCs w:val="24"/>
        </w:rPr>
        <w:t>Gilbert;</w:t>
      </w:r>
      <w:r w:rsidR="20CBB0F7" w:rsidRPr="7ACB59CF">
        <w:rPr>
          <w:rFonts w:eastAsiaTheme="minorEastAsia"/>
          <w:sz w:val="24"/>
          <w:szCs w:val="24"/>
        </w:rPr>
        <w:t xml:space="preserve"> Luis Arrante; </w:t>
      </w:r>
      <w:r w:rsidR="10AFDBB9" w:rsidRPr="7ACB59CF">
        <w:rPr>
          <w:rFonts w:eastAsiaTheme="minorEastAsia"/>
          <w:sz w:val="24"/>
          <w:szCs w:val="24"/>
        </w:rPr>
        <w:t xml:space="preserve"> </w:t>
      </w:r>
      <w:r w:rsidR="2F7D9FF8" w:rsidRPr="7ACB59CF">
        <w:rPr>
          <w:rFonts w:eastAsiaTheme="minorEastAsia"/>
          <w:sz w:val="24"/>
          <w:szCs w:val="24"/>
        </w:rPr>
        <w:t>Ester Charles;</w:t>
      </w:r>
      <w:r w:rsidR="3DCF7DE2" w:rsidRPr="7ACB59CF">
        <w:rPr>
          <w:rFonts w:eastAsiaTheme="minorEastAsia"/>
          <w:sz w:val="24"/>
          <w:szCs w:val="24"/>
        </w:rPr>
        <w:t xml:space="preserve"> Tammy Clabo;</w:t>
      </w:r>
      <w:r w:rsidR="2F7D9FF8" w:rsidRPr="7ACB59CF">
        <w:rPr>
          <w:rFonts w:eastAsiaTheme="minorEastAsia"/>
          <w:sz w:val="24"/>
          <w:szCs w:val="24"/>
        </w:rPr>
        <w:t xml:space="preserve"> </w:t>
      </w:r>
      <w:r w:rsidR="10AFDBB9" w:rsidRPr="7ACB59CF">
        <w:rPr>
          <w:rFonts w:eastAsiaTheme="minorEastAsia"/>
          <w:sz w:val="24"/>
          <w:szCs w:val="24"/>
        </w:rPr>
        <w:t xml:space="preserve">Wendy Payne; Judy Frum; </w:t>
      </w:r>
      <w:r w:rsidR="2BF37B42" w:rsidRPr="7ACB59CF">
        <w:rPr>
          <w:rFonts w:eastAsiaTheme="minorEastAsia"/>
          <w:sz w:val="24"/>
          <w:szCs w:val="24"/>
        </w:rPr>
        <w:t xml:space="preserve">Debbie Tice; Henry </w:t>
      </w:r>
      <w:r w:rsidR="0FBF3D60" w:rsidRPr="7ACB59CF">
        <w:rPr>
          <w:rFonts w:eastAsiaTheme="minorEastAsia"/>
          <w:sz w:val="24"/>
          <w:szCs w:val="24"/>
        </w:rPr>
        <w:t>Graham;</w:t>
      </w:r>
      <w:r w:rsidR="10AFDBB9" w:rsidRPr="7ACB59CF">
        <w:rPr>
          <w:rFonts w:eastAsiaTheme="minorEastAsia"/>
          <w:sz w:val="24"/>
          <w:szCs w:val="24"/>
        </w:rPr>
        <w:t xml:space="preserve"> Carmen Zumudio;</w:t>
      </w:r>
      <w:r w:rsidR="476ED361" w:rsidRPr="7ACB59CF">
        <w:rPr>
          <w:rFonts w:eastAsiaTheme="minorEastAsia"/>
          <w:sz w:val="24"/>
          <w:szCs w:val="24"/>
        </w:rPr>
        <w:t xml:space="preserve"> Satonya Baker Davis</w:t>
      </w:r>
      <w:r w:rsidR="10AFDBB9" w:rsidRPr="7ACB59CF">
        <w:rPr>
          <w:rFonts w:eastAsiaTheme="minorEastAsia"/>
          <w:sz w:val="24"/>
          <w:szCs w:val="24"/>
        </w:rPr>
        <w:t xml:space="preserve">; </w:t>
      </w:r>
      <w:r w:rsidR="7688CA8A" w:rsidRPr="7ACB59CF">
        <w:rPr>
          <w:rFonts w:eastAsiaTheme="minorEastAsia"/>
          <w:sz w:val="24"/>
          <w:szCs w:val="24"/>
        </w:rPr>
        <w:t xml:space="preserve">Tony </w:t>
      </w:r>
      <w:r w:rsidR="79282EFD" w:rsidRPr="7ACB59CF">
        <w:rPr>
          <w:rFonts w:eastAsiaTheme="minorEastAsia"/>
          <w:sz w:val="24"/>
          <w:szCs w:val="24"/>
        </w:rPr>
        <w:t>Gonzalez</w:t>
      </w:r>
      <w:r w:rsidR="7688CA8A" w:rsidRPr="7ACB59CF">
        <w:rPr>
          <w:rFonts w:eastAsiaTheme="minorEastAsia"/>
          <w:sz w:val="24"/>
          <w:szCs w:val="24"/>
        </w:rPr>
        <w:t>; Tony Gold;</w:t>
      </w:r>
      <w:r w:rsidR="10AFDBB9" w:rsidRPr="7ACB59CF">
        <w:rPr>
          <w:rFonts w:eastAsiaTheme="minorEastAsia"/>
          <w:sz w:val="24"/>
          <w:szCs w:val="24"/>
        </w:rPr>
        <w:t xml:space="preserve"> </w:t>
      </w:r>
      <w:r w:rsidR="601E1076" w:rsidRPr="7ACB59CF">
        <w:rPr>
          <w:rFonts w:eastAsiaTheme="minorEastAsia"/>
          <w:sz w:val="24"/>
          <w:szCs w:val="24"/>
        </w:rPr>
        <w:t>E</w:t>
      </w:r>
      <w:r w:rsidR="102ECAF6" w:rsidRPr="7ACB59CF">
        <w:rPr>
          <w:rFonts w:eastAsiaTheme="minorEastAsia"/>
          <w:sz w:val="24"/>
          <w:szCs w:val="24"/>
        </w:rPr>
        <w:t xml:space="preserve">duardo Pinto </w:t>
      </w:r>
      <w:r w:rsidR="20CBB0F7" w:rsidRPr="7ACB59CF">
        <w:rPr>
          <w:rFonts w:eastAsiaTheme="minorEastAsia"/>
          <w:sz w:val="24"/>
          <w:szCs w:val="24"/>
        </w:rPr>
        <w:t xml:space="preserve">and </w:t>
      </w:r>
      <w:r w:rsidR="47359A04" w:rsidRPr="7ACB59CF">
        <w:rPr>
          <w:rStyle w:val="normaltextrun"/>
          <w:rFonts w:eastAsiaTheme="minorEastAsia"/>
          <w:color w:val="000000" w:themeColor="text1"/>
          <w:sz w:val="24"/>
          <w:szCs w:val="24"/>
        </w:rPr>
        <w:t>Ashely Acero Rodriguez</w:t>
      </w:r>
      <w:r w:rsidR="351BCC1B" w:rsidRPr="7ACB59CF">
        <w:rPr>
          <w:rStyle w:val="normaltextrun"/>
          <w:rFonts w:eastAsiaTheme="minorEastAsia"/>
          <w:color w:val="000000" w:themeColor="text1"/>
          <w:sz w:val="24"/>
          <w:szCs w:val="24"/>
        </w:rPr>
        <w:t>;</w:t>
      </w:r>
      <w:r w:rsidR="351BCC1B" w:rsidRPr="7ACB59CF">
        <w:rPr>
          <w:rFonts w:eastAsiaTheme="minorEastAsia"/>
          <w:sz w:val="24"/>
          <w:szCs w:val="24"/>
        </w:rPr>
        <w:t xml:space="preserve"> Robert Hemmingway; Nicole Jones; Erica Gray and </w:t>
      </w:r>
      <w:r w:rsidR="57F4535A" w:rsidRPr="7ACB59CF">
        <w:rPr>
          <w:rFonts w:eastAsiaTheme="minorEastAsia"/>
          <w:sz w:val="24"/>
          <w:szCs w:val="24"/>
        </w:rPr>
        <w:t>Andres Connell</w:t>
      </w:r>
      <w:r w:rsidR="351BCC1B" w:rsidRPr="7ACB59CF">
        <w:rPr>
          <w:rFonts w:eastAsiaTheme="minorEastAsia"/>
          <w:sz w:val="24"/>
          <w:szCs w:val="24"/>
        </w:rPr>
        <w:t>.</w:t>
      </w:r>
    </w:p>
    <w:p w14:paraId="6031A420" w14:textId="7696F654" w:rsidR="00CD6647" w:rsidRPr="00CD6647" w:rsidRDefault="159B90C6" w:rsidP="7ACB59CF">
      <w:pPr>
        <w:rPr>
          <w:rFonts w:eastAsiaTheme="minorEastAsia"/>
          <w:sz w:val="24"/>
          <w:szCs w:val="24"/>
        </w:rPr>
      </w:pPr>
      <w:r w:rsidRPr="7ACB59CF">
        <w:rPr>
          <w:rFonts w:eastAsiaTheme="minorEastAsia"/>
          <w:i/>
          <w:iCs/>
          <w:sz w:val="24"/>
          <w:szCs w:val="24"/>
        </w:rPr>
        <w:t xml:space="preserve">Members </w:t>
      </w:r>
      <w:r w:rsidR="2187D092" w:rsidRPr="7ACB59CF">
        <w:rPr>
          <w:rFonts w:eastAsiaTheme="minorEastAsia"/>
          <w:i/>
          <w:iCs/>
          <w:sz w:val="24"/>
          <w:szCs w:val="24"/>
        </w:rPr>
        <w:t>Excused:</w:t>
      </w:r>
      <w:r w:rsidR="21FDD031" w:rsidRPr="7ACB59CF">
        <w:rPr>
          <w:rFonts w:eastAsiaTheme="minorEastAsia"/>
          <w:sz w:val="24"/>
          <w:szCs w:val="24"/>
        </w:rPr>
        <w:t xml:space="preserve"> Frank Licolli; Jodi Cianco</w:t>
      </w:r>
      <w:r w:rsidR="0DB67244" w:rsidRPr="7ACB59CF">
        <w:rPr>
          <w:rFonts w:eastAsiaTheme="minorEastAsia"/>
          <w:sz w:val="24"/>
          <w:szCs w:val="24"/>
        </w:rPr>
        <w:t>; Lynn Goldman; Jennifer Jennings</w:t>
      </w:r>
    </w:p>
    <w:p w14:paraId="78A6F73E" w14:textId="0F9B557D" w:rsidR="00CD6647" w:rsidRDefault="2187D092" w:rsidP="7ACB59CF">
      <w:pPr>
        <w:rPr>
          <w:rFonts w:eastAsiaTheme="minorEastAsia"/>
          <w:i/>
          <w:iCs/>
          <w:sz w:val="24"/>
          <w:szCs w:val="24"/>
        </w:rPr>
      </w:pPr>
      <w:r w:rsidRPr="7ACB59CF">
        <w:rPr>
          <w:rFonts w:eastAsiaTheme="minorEastAsia"/>
          <w:i/>
          <w:iCs/>
          <w:sz w:val="24"/>
          <w:szCs w:val="24"/>
        </w:rPr>
        <w:t>Guest:</w:t>
      </w:r>
      <w:r w:rsidR="5434BDA4" w:rsidRPr="7ACB59CF">
        <w:rPr>
          <w:rFonts w:eastAsiaTheme="minorEastAsia"/>
          <w:sz w:val="24"/>
          <w:szCs w:val="24"/>
        </w:rPr>
        <w:t xml:space="preserve"> </w:t>
      </w:r>
      <w:r w:rsidR="4FE89176" w:rsidRPr="7ACB59CF">
        <w:rPr>
          <w:rFonts w:eastAsiaTheme="minorEastAsia"/>
          <w:sz w:val="24"/>
          <w:szCs w:val="24"/>
        </w:rPr>
        <w:t xml:space="preserve">Grace Alvarez; </w:t>
      </w:r>
      <w:r w:rsidR="7ACD05A0" w:rsidRPr="7ACB59CF">
        <w:rPr>
          <w:rFonts w:eastAsiaTheme="minorEastAsia"/>
          <w:sz w:val="24"/>
          <w:szCs w:val="24"/>
        </w:rPr>
        <w:t>Kim Curry;</w:t>
      </w:r>
      <w:r w:rsidR="72A13654" w:rsidRPr="7ACB59CF">
        <w:rPr>
          <w:rFonts w:eastAsiaTheme="minorEastAsia"/>
          <w:sz w:val="24"/>
          <w:szCs w:val="24"/>
        </w:rPr>
        <w:t xml:space="preserve"> </w:t>
      </w:r>
      <w:r w:rsidRPr="7ACB59CF">
        <w:rPr>
          <w:rFonts w:eastAsiaTheme="minorEastAsia"/>
          <w:sz w:val="24"/>
          <w:szCs w:val="24"/>
        </w:rPr>
        <w:t xml:space="preserve">Mary </w:t>
      </w:r>
      <w:r w:rsidR="0FBC0938" w:rsidRPr="7ACB59CF">
        <w:rPr>
          <w:rFonts w:eastAsiaTheme="minorEastAsia"/>
          <w:sz w:val="24"/>
          <w:szCs w:val="24"/>
        </w:rPr>
        <w:t>Barba; Barrett</w:t>
      </w:r>
      <w:r w:rsidRPr="7ACB59CF">
        <w:rPr>
          <w:rFonts w:eastAsiaTheme="minorEastAsia"/>
          <w:sz w:val="24"/>
          <w:szCs w:val="24"/>
        </w:rPr>
        <w:t xml:space="preserve"> Goldman</w:t>
      </w:r>
      <w:r w:rsidR="7B2E6B5F" w:rsidRPr="7ACB59CF">
        <w:rPr>
          <w:rFonts w:eastAsiaTheme="minorEastAsia"/>
          <w:sz w:val="24"/>
          <w:szCs w:val="24"/>
        </w:rPr>
        <w:t xml:space="preserve"> and</w:t>
      </w:r>
      <w:r w:rsidRPr="7ACB59CF">
        <w:rPr>
          <w:rFonts w:eastAsiaTheme="minorEastAsia"/>
          <w:sz w:val="24"/>
          <w:szCs w:val="24"/>
        </w:rPr>
        <w:t xml:space="preserve"> Jose Laverde</w:t>
      </w:r>
    </w:p>
    <w:p w14:paraId="3867EC53" w14:textId="5EA3B32E" w:rsidR="00CD6647" w:rsidRDefault="00CD6647" w:rsidP="24A4130D">
      <w:pPr>
        <w:rPr>
          <w:rFonts w:eastAsiaTheme="minorEastAsia"/>
          <w:b/>
          <w:bCs/>
          <w:sz w:val="24"/>
          <w:szCs w:val="24"/>
        </w:rPr>
      </w:pPr>
      <w:r w:rsidRPr="5A1B9E24">
        <w:rPr>
          <w:rFonts w:eastAsiaTheme="minorEastAsia"/>
          <w:b/>
          <w:bCs/>
          <w:sz w:val="24"/>
          <w:szCs w:val="24"/>
        </w:rPr>
        <w:t>Call to order/Self-Introductions:</w:t>
      </w:r>
    </w:p>
    <w:p w14:paraId="30DF4C52" w14:textId="10EB4EDF" w:rsidR="00CD6647" w:rsidRDefault="2187D092" w:rsidP="24A4130D">
      <w:pPr>
        <w:rPr>
          <w:rFonts w:eastAsiaTheme="minorEastAsia"/>
          <w:sz w:val="24"/>
          <w:szCs w:val="24"/>
        </w:rPr>
      </w:pPr>
      <w:r w:rsidRPr="7ACB59CF">
        <w:rPr>
          <w:rFonts w:eastAsiaTheme="minorEastAsia"/>
          <w:sz w:val="24"/>
          <w:szCs w:val="24"/>
        </w:rPr>
        <w:t xml:space="preserve">The meeting was called to order by </w:t>
      </w:r>
      <w:r w:rsidR="37C564D4" w:rsidRPr="7ACB59CF">
        <w:rPr>
          <w:rFonts w:eastAsiaTheme="minorEastAsia"/>
          <w:sz w:val="24"/>
          <w:szCs w:val="24"/>
        </w:rPr>
        <w:t>Darren Stokes</w:t>
      </w:r>
      <w:r w:rsidRPr="7ACB59CF">
        <w:rPr>
          <w:rFonts w:eastAsiaTheme="minorEastAsia"/>
          <w:sz w:val="24"/>
          <w:szCs w:val="24"/>
        </w:rPr>
        <w:t xml:space="preserve"> </w:t>
      </w:r>
      <w:r w:rsidR="3A02F3DF" w:rsidRPr="7ACB59CF">
        <w:rPr>
          <w:rFonts w:eastAsiaTheme="minorEastAsia"/>
          <w:sz w:val="24"/>
          <w:szCs w:val="24"/>
        </w:rPr>
        <w:t>11:30</w:t>
      </w:r>
      <w:r w:rsidRPr="7ACB59CF">
        <w:rPr>
          <w:rFonts w:eastAsiaTheme="minorEastAsia"/>
          <w:sz w:val="24"/>
          <w:szCs w:val="24"/>
        </w:rPr>
        <w:t>am</w:t>
      </w:r>
      <w:r w:rsidR="5EF54740" w:rsidRPr="7ACB59CF">
        <w:rPr>
          <w:rFonts w:eastAsiaTheme="minorEastAsia"/>
          <w:sz w:val="24"/>
          <w:szCs w:val="24"/>
        </w:rPr>
        <w:t>.</w:t>
      </w:r>
      <w:r w:rsidR="0BC67171" w:rsidRPr="7ACB59CF">
        <w:rPr>
          <w:rFonts w:eastAsiaTheme="minorEastAsia"/>
          <w:sz w:val="24"/>
          <w:szCs w:val="24"/>
        </w:rPr>
        <w:t xml:space="preserve"> Each member and guest introduced themself. </w:t>
      </w:r>
    </w:p>
    <w:p w14:paraId="46EE737F" w14:textId="3BDFA605" w:rsidR="00CD6647" w:rsidRDefault="00CD6647" w:rsidP="24A4130D">
      <w:pPr>
        <w:rPr>
          <w:rFonts w:eastAsiaTheme="minorEastAsia"/>
          <w:b/>
          <w:bCs/>
          <w:sz w:val="24"/>
          <w:szCs w:val="24"/>
        </w:rPr>
      </w:pPr>
      <w:r w:rsidRPr="5A1B9E24">
        <w:rPr>
          <w:rFonts w:eastAsiaTheme="minorEastAsia"/>
          <w:b/>
          <w:bCs/>
          <w:sz w:val="24"/>
          <w:szCs w:val="24"/>
        </w:rPr>
        <w:t>Approval of Minutes:</w:t>
      </w:r>
    </w:p>
    <w:p w14:paraId="138E03D7" w14:textId="2273AC55" w:rsidR="101CC98E" w:rsidRDefault="7F8D9FDC" w:rsidP="4AF23044">
      <w:pPr>
        <w:spacing w:beforeAutospacing="1" w:afterAutospacing="1" w:line="240" w:lineRule="auto"/>
        <w:rPr>
          <w:rFonts w:eastAsiaTheme="minorEastAsia"/>
          <w:sz w:val="24"/>
          <w:szCs w:val="24"/>
        </w:rPr>
      </w:pPr>
      <w:r w:rsidRPr="7ACB59CF">
        <w:rPr>
          <w:rStyle w:val="normaltextrun"/>
          <w:rFonts w:eastAsiaTheme="minorEastAsia"/>
          <w:color w:val="000000" w:themeColor="text1"/>
          <w:sz w:val="24"/>
          <w:szCs w:val="24"/>
        </w:rPr>
        <w:t xml:space="preserve">Ratified minutes from </w:t>
      </w:r>
      <w:r w:rsidR="7D22A750" w:rsidRPr="7ACB59CF">
        <w:rPr>
          <w:rStyle w:val="normaltextrun"/>
          <w:rFonts w:eastAsiaTheme="minorEastAsia"/>
          <w:color w:val="000000" w:themeColor="text1"/>
          <w:sz w:val="24"/>
          <w:szCs w:val="24"/>
        </w:rPr>
        <w:t>May</w:t>
      </w:r>
      <w:r w:rsidR="67B1EC7A" w:rsidRPr="7ACB59CF">
        <w:rPr>
          <w:rStyle w:val="normaltextrun"/>
          <w:rFonts w:eastAsiaTheme="minorEastAsia"/>
          <w:color w:val="000000" w:themeColor="text1"/>
          <w:sz w:val="24"/>
          <w:szCs w:val="24"/>
        </w:rPr>
        <w:t xml:space="preserve"> 2021 meeting</w:t>
      </w:r>
      <w:r w:rsidRPr="7ACB59CF">
        <w:rPr>
          <w:rStyle w:val="normaltextrun"/>
          <w:rFonts w:eastAsiaTheme="minorEastAsia"/>
          <w:color w:val="000000" w:themeColor="text1"/>
          <w:sz w:val="24"/>
          <w:szCs w:val="24"/>
        </w:rPr>
        <w:t>.</w:t>
      </w:r>
      <w:r w:rsidR="77AF8B85" w:rsidRPr="7ACB59CF">
        <w:rPr>
          <w:rStyle w:val="normaltextrun"/>
          <w:rFonts w:eastAsiaTheme="minorEastAsia"/>
          <w:color w:val="000000" w:themeColor="text1"/>
          <w:sz w:val="24"/>
          <w:szCs w:val="24"/>
        </w:rPr>
        <w:t xml:space="preserve"> Motion Tony Lopez. Second Luis Arrante </w:t>
      </w:r>
    </w:p>
    <w:p w14:paraId="3866BE39" w14:textId="19C45C81" w:rsidR="7ACB59CF" w:rsidRDefault="7ACB59CF" w:rsidP="7ACB59CF">
      <w:pPr>
        <w:rPr>
          <w:rFonts w:eastAsiaTheme="minorEastAsia"/>
          <w:b/>
          <w:bCs/>
          <w:sz w:val="24"/>
          <w:szCs w:val="24"/>
        </w:rPr>
      </w:pPr>
    </w:p>
    <w:p w14:paraId="7F0477F9" w14:textId="32D89030" w:rsidR="00CD6647" w:rsidRDefault="00CD6647" w:rsidP="24A4130D">
      <w:pPr>
        <w:rPr>
          <w:rFonts w:eastAsiaTheme="minorEastAsia"/>
          <w:b/>
          <w:bCs/>
          <w:sz w:val="24"/>
          <w:szCs w:val="24"/>
        </w:rPr>
      </w:pPr>
      <w:r w:rsidRPr="5A1B9E24">
        <w:rPr>
          <w:rFonts w:eastAsiaTheme="minorEastAsia"/>
          <w:b/>
          <w:bCs/>
          <w:sz w:val="24"/>
          <w:szCs w:val="24"/>
        </w:rPr>
        <w:t xml:space="preserve">Old </w:t>
      </w:r>
      <w:r w:rsidR="2B013023" w:rsidRPr="5A1B9E24">
        <w:rPr>
          <w:rFonts w:eastAsiaTheme="minorEastAsia"/>
          <w:b/>
          <w:bCs/>
          <w:sz w:val="24"/>
          <w:szCs w:val="24"/>
        </w:rPr>
        <w:t>B</w:t>
      </w:r>
      <w:r w:rsidRPr="5A1B9E24">
        <w:rPr>
          <w:rFonts w:eastAsiaTheme="minorEastAsia"/>
          <w:b/>
          <w:bCs/>
          <w:sz w:val="24"/>
          <w:szCs w:val="24"/>
        </w:rPr>
        <w:t xml:space="preserve">usiness: </w:t>
      </w:r>
    </w:p>
    <w:p w14:paraId="3631BEDD" w14:textId="7BF62885" w:rsidR="00CD6647" w:rsidRDefault="127A9CC9" w:rsidP="7ACB59CF">
      <w:pPr>
        <w:spacing w:beforeAutospacing="1" w:afterAutospacing="1" w:line="240" w:lineRule="auto"/>
        <w:rPr>
          <w:rStyle w:val="normaltextrun"/>
          <w:rFonts w:eastAsiaTheme="minorEastAsia"/>
          <w:color w:val="000000" w:themeColor="text1"/>
          <w:sz w:val="24"/>
          <w:szCs w:val="24"/>
        </w:rPr>
      </w:pPr>
      <w:r w:rsidRPr="7ACB59CF">
        <w:rPr>
          <w:rFonts w:eastAsiaTheme="minorEastAsia"/>
          <w:sz w:val="24"/>
          <w:szCs w:val="24"/>
        </w:rPr>
        <w:t xml:space="preserve"> </w:t>
      </w:r>
      <w:r w:rsidR="2B732BBD" w:rsidRPr="7ACB59CF">
        <w:rPr>
          <w:rStyle w:val="normaltextrun"/>
          <w:rFonts w:eastAsiaTheme="minorEastAsia"/>
          <w:color w:val="000000" w:themeColor="text1"/>
          <w:sz w:val="24"/>
          <w:szCs w:val="24"/>
        </w:rPr>
        <w:t>Director Report: Thomas Moncilovich</w:t>
      </w:r>
      <w:r w:rsidR="16143B7F" w:rsidRPr="7ACB59CF">
        <w:rPr>
          <w:rStyle w:val="normaltextrun"/>
          <w:rFonts w:eastAsiaTheme="minorEastAsia"/>
          <w:color w:val="000000" w:themeColor="text1"/>
          <w:sz w:val="24"/>
          <w:szCs w:val="24"/>
        </w:rPr>
        <w:t xml:space="preserve">- High School is an A 6 years in a row. Start of school successful. </w:t>
      </w:r>
    </w:p>
    <w:p w14:paraId="46C9FAA3" w14:textId="7A986C6A" w:rsidR="00CD6647" w:rsidRDefault="00CD6647" w:rsidP="5A1B9E24">
      <w:pPr>
        <w:spacing w:beforeAutospacing="1" w:afterAutospacing="1" w:line="240" w:lineRule="auto"/>
        <w:rPr>
          <w:rFonts w:eastAsiaTheme="minorEastAsia"/>
          <w:color w:val="000000" w:themeColor="text1"/>
          <w:sz w:val="24"/>
          <w:szCs w:val="24"/>
        </w:rPr>
      </w:pPr>
    </w:p>
    <w:p w14:paraId="155A68A4" w14:textId="77B1261E" w:rsidR="00CD6647" w:rsidRDefault="2187D092" w:rsidP="7ACB59CF">
      <w:pPr>
        <w:spacing w:beforeAutospacing="1" w:afterAutospacing="1" w:line="240" w:lineRule="auto"/>
        <w:rPr>
          <w:rFonts w:eastAsiaTheme="minorEastAsia"/>
          <w:color w:val="000000" w:themeColor="text1"/>
          <w:sz w:val="24"/>
          <w:szCs w:val="24"/>
        </w:rPr>
      </w:pPr>
      <w:r w:rsidRPr="7ACB59CF">
        <w:rPr>
          <w:rFonts w:eastAsiaTheme="minorEastAsia"/>
          <w:sz w:val="24"/>
          <w:szCs w:val="24"/>
        </w:rPr>
        <w:t>School Improvement Plan</w:t>
      </w:r>
      <w:r w:rsidR="0EEF4507" w:rsidRPr="7ACB59CF">
        <w:rPr>
          <w:rFonts w:eastAsiaTheme="minorEastAsia"/>
          <w:sz w:val="24"/>
          <w:szCs w:val="24"/>
        </w:rPr>
        <w:t xml:space="preserve"> &amp; </w:t>
      </w:r>
      <w:r w:rsidR="6B9342DF" w:rsidRPr="7ACB59CF">
        <w:rPr>
          <w:rStyle w:val="normaltextrun"/>
          <w:rFonts w:eastAsiaTheme="minorEastAsia"/>
          <w:color w:val="000000" w:themeColor="text1"/>
          <w:sz w:val="24"/>
          <w:szCs w:val="24"/>
        </w:rPr>
        <w:t>High School Report</w:t>
      </w:r>
      <w:r w:rsidR="5B30F500" w:rsidRPr="7ACB59CF">
        <w:rPr>
          <w:rStyle w:val="normaltextrun"/>
          <w:rFonts w:eastAsiaTheme="minorEastAsia"/>
          <w:color w:val="000000" w:themeColor="text1"/>
          <w:sz w:val="24"/>
          <w:szCs w:val="24"/>
        </w:rPr>
        <w:t>: Ester Charles presented for Mr. Khan</w:t>
      </w:r>
    </w:p>
    <w:p w14:paraId="21D56E7A" w14:textId="37201C8E" w:rsidR="5B30F500" w:rsidRDefault="5B30F500" w:rsidP="7ACB59CF">
      <w:pPr>
        <w:pStyle w:val="ListParagraph"/>
        <w:numPr>
          <w:ilvl w:val="0"/>
          <w:numId w:val="1"/>
        </w:numPr>
        <w:spacing w:beforeAutospacing="1" w:afterAutospacing="1" w:line="240" w:lineRule="auto"/>
      </w:pPr>
      <w:r w:rsidRPr="7ACB59CF">
        <w:rPr>
          <w:rFonts w:ascii="Calibri" w:eastAsia="Calibri" w:hAnsi="Calibri" w:cs="Calibri"/>
          <w:sz w:val="24"/>
          <w:szCs w:val="24"/>
        </w:rPr>
        <w:t xml:space="preserve">Parents reengagement: Parent and </w:t>
      </w:r>
      <w:r w:rsidR="33374B17" w:rsidRPr="7ACB59CF">
        <w:rPr>
          <w:rFonts w:ascii="Calibri" w:eastAsia="Calibri" w:hAnsi="Calibri" w:cs="Calibri"/>
          <w:sz w:val="24"/>
          <w:szCs w:val="24"/>
        </w:rPr>
        <w:t>S</w:t>
      </w:r>
      <w:r w:rsidRPr="7ACB59CF">
        <w:rPr>
          <w:rFonts w:ascii="Calibri" w:eastAsia="Calibri" w:hAnsi="Calibri" w:cs="Calibri"/>
          <w:sz w:val="24"/>
          <w:szCs w:val="24"/>
        </w:rPr>
        <w:t>tudent Orientation, August 7, 2021</w:t>
      </w:r>
      <w:r w:rsidR="494B6DE3" w:rsidRPr="7ACB59CF">
        <w:rPr>
          <w:rFonts w:ascii="Calibri" w:eastAsia="Calibri" w:hAnsi="Calibri" w:cs="Calibri"/>
          <w:sz w:val="24"/>
          <w:szCs w:val="24"/>
        </w:rPr>
        <w:t>,</w:t>
      </w:r>
      <w:r w:rsidRPr="7ACB59CF">
        <w:rPr>
          <w:rFonts w:ascii="Calibri" w:eastAsia="Calibri" w:hAnsi="Calibri" w:cs="Calibri"/>
          <w:sz w:val="24"/>
          <w:szCs w:val="24"/>
        </w:rPr>
        <w:t xml:space="preserve"> and Open House September 14, 2021</w:t>
      </w:r>
      <w:r w:rsidR="335B6ABB" w:rsidRPr="7ACB59CF">
        <w:rPr>
          <w:rFonts w:ascii="Calibri" w:eastAsia="Calibri" w:hAnsi="Calibri" w:cs="Calibri"/>
          <w:sz w:val="24"/>
          <w:szCs w:val="24"/>
        </w:rPr>
        <w:t>,</w:t>
      </w:r>
      <w:r w:rsidRPr="7ACB59CF">
        <w:rPr>
          <w:rFonts w:ascii="Calibri" w:eastAsia="Calibri" w:hAnsi="Calibri" w:cs="Calibri"/>
          <w:sz w:val="24"/>
          <w:szCs w:val="24"/>
        </w:rPr>
        <w:t xml:space="preserve"> was successful with over 300 parents in attendance at our hybrid events.  </w:t>
      </w:r>
    </w:p>
    <w:p w14:paraId="077D5F13" w14:textId="766B5645" w:rsidR="5B30F500" w:rsidRDefault="5B30F500" w:rsidP="7ACB59CF">
      <w:pPr>
        <w:pStyle w:val="ListParagraph"/>
        <w:numPr>
          <w:ilvl w:val="0"/>
          <w:numId w:val="1"/>
        </w:numPr>
        <w:spacing w:beforeAutospacing="1" w:afterAutospacing="1" w:line="240" w:lineRule="auto"/>
      </w:pPr>
      <w:r w:rsidRPr="7ACB59CF">
        <w:rPr>
          <w:rFonts w:ascii="Calibri" w:eastAsia="Calibri" w:hAnsi="Calibri" w:cs="Calibri"/>
          <w:sz w:val="24"/>
          <w:szCs w:val="24"/>
        </w:rPr>
        <w:t xml:space="preserve">School Operations: All phases of the school are operating smoothly. Interim grades were sent out this week. </w:t>
      </w:r>
    </w:p>
    <w:p w14:paraId="66F630C1" w14:textId="6A24623E" w:rsidR="5B30F500" w:rsidRDefault="5B30F500" w:rsidP="7ACB59CF">
      <w:pPr>
        <w:pStyle w:val="ListParagraph"/>
        <w:numPr>
          <w:ilvl w:val="0"/>
          <w:numId w:val="1"/>
        </w:numPr>
        <w:spacing w:beforeAutospacing="1" w:afterAutospacing="1" w:line="240" w:lineRule="auto"/>
      </w:pPr>
      <w:r w:rsidRPr="7ACB59CF">
        <w:rPr>
          <w:rFonts w:ascii="Calibri" w:eastAsia="Calibri" w:hAnsi="Calibri" w:cs="Calibri"/>
          <w:sz w:val="24"/>
          <w:szCs w:val="24"/>
        </w:rPr>
        <w:t>Currently</w:t>
      </w:r>
      <w:r w:rsidR="73851B55" w:rsidRPr="7ACB59CF">
        <w:rPr>
          <w:rFonts w:ascii="Calibri" w:eastAsia="Calibri" w:hAnsi="Calibri" w:cs="Calibri"/>
          <w:sz w:val="24"/>
          <w:szCs w:val="24"/>
        </w:rPr>
        <w:t>,</w:t>
      </w:r>
      <w:r w:rsidRPr="7ACB59CF">
        <w:rPr>
          <w:rFonts w:ascii="Calibri" w:eastAsia="Calibri" w:hAnsi="Calibri" w:cs="Calibri"/>
          <w:sz w:val="24"/>
          <w:szCs w:val="24"/>
        </w:rPr>
        <w:t xml:space="preserve"> </w:t>
      </w:r>
      <w:r w:rsidR="17B1B5A4" w:rsidRPr="7ACB59CF">
        <w:rPr>
          <w:rFonts w:ascii="Calibri" w:eastAsia="Calibri" w:hAnsi="Calibri" w:cs="Calibri"/>
          <w:sz w:val="24"/>
          <w:szCs w:val="24"/>
        </w:rPr>
        <w:t>there are no</w:t>
      </w:r>
      <w:r w:rsidRPr="7ACB59CF">
        <w:rPr>
          <w:rFonts w:ascii="Calibri" w:eastAsia="Calibri" w:hAnsi="Calibri" w:cs="Calibri"/>
          <w:sz w:val="24"/>
          <w:szCs w:val="24"/>
        </w:rPr>
        <w:t xml:space="preserve"> transportation issues. </w:t>
      </w:r>
    </w:p>
    <w:p w14:paraId="702DBCEE" w14:textId="139919DC" w:rsidR="5B30F500" w:rsidRDefault="5B30F500" w:rsidP="7ACB59CF">
      <w:pPr>
        <w:pStyle w:val="ListParagraph"/>
        <w:numPr>
          <w:ilvl w:val="0"/>
          <w:numId w:val="1"/>
        </w:numPr>
        <w:spacing w:beforeAutospacing="1" w:afterAutospacing="1" w:line="240" w:lineRule="auto"/>
      </w:pPr>
      <w:r w:rsidRPr="7ACB59CF">
        <w:rPr>
          <w:rFonts w:ascii="Calibri" w:eastAsia="Calibri" w:hAnsi="Calibri" w:cs="Calibri"/>
          <w:sz w:val="24"/>
          <w:szCs w:val="24"/>
        </w:rPr>
        <w:t>Magnet: Meeting with the south area team for recruitment. Saturday events Parent nights</w:t>
      </w:r>
    </w:p>
    <w:p w14:paraId="25828819" w14:textId="116004C9" w:rsidR="5B30F500" w:rsidRDefault="5B30F500" w:rsidP="7ACB59CF">
      <w:pPr>
        <w:pStyle w:val="ListParagraph"/>
        <w:numPr>
          <w:ilvl w:val="0"/>
          <w:numId w:val="1"/>
        </w:numPr>
        <w:spacing w:beforeAutospacing="1" w:afterAutospacing="1" w:line="240" w:lineRule="auto"/>
      </w:pPr>
      <w:r w:rsidRPr="7ACB59CF">
        <w:rPr>
          <w:rFonts w:ascii="Calibri" w:eastAsia="Calibri" w:hAnsi="Calibri" w:cs="Calibri"/>
          <w:sz w:val="24"/>
          <w:szCs w:val="24"/>
        </w:rPr>
        <w:lastRenderedPageBreak/>
        <w:t xml:space="preserve">SIP: Documents are being updated for the SIP. The next document upload will be </w:t>
      </w:r>
      <w:r w:rsidR="50AA70BF" w:rsidRPr="7ACB59CF">
        <w:rPr>
          <w:rFonts w:ascii="Calibri" w:eastAsia="Calibri" w:hAnsi="Calibri" w:cs="Calibri"/>
          <w:sz w:val="24"/>
          <w:szCs w:val="24"/>
        </w:rPr>
        <w:t xml:space="preserve">on </w:t>
      </w:r>
      <w:r w:rsidRPr="7ACB59CF">
        <w:rPr>
          <w:rFonts w:ascii="Calibri" w:eastAsia="Calibri" w:hAnsi="Calibri" w:cs="Calibri"/>
          <w:sz w:val="24"/>
          <w:szCs w:val="24"/>
        </w:rPr>
        <w:t xml:space="preserve">September 30, 2021. </w:t>
      </w:r>
    </w:p>
    <w:p w14:paraId="6B03A3C5" w14:textId="486C8AAA" w:rsidR="5B30F500" w:rsidRDefault="5B30F500" w:rsidP="7ACB59CF">
      <w:pPr>
        <w:pStyle w:val="ListParagraph"/>
        <w:numPr>
          <w:ilvl w:val="0"/>
          <w:numId w:val="1"/>
        </w:numPr>
        <w:spacing w:beforeAutospacing="1" w:afterAutospacing="1" w:line="240" w:lineRule="auto"/>
      </w:pPr>
      <w:r w:rsidRPr="7ACB59CF">
        <w:rPr>
          <w:rFonts w:ascii="Calibri" w:eastAsia="Calibri" w:hAnsi="Calibri" w:cs="Calibri"/>
          <w:sz w:val="24"/>
          <w:szCs w:val="24"/>
        </w:rPr>
        <w:t xml:space="preserve">Assistant Director Updates WEEKLY TUTORING. Started This is a great time to continue unpacking benchmarks and </w:t>
      </w:r>
      <w:r w:rsidR="1071EE88" w:rsidRPr="7ACB59CF">
        <w:rPr>
          <w:rFonts w:ascii="Calibri" w:eastAsia="Calibri" w:hAnsi="Calibri" w:cs="Calibri"/>
          <w:sz w:val="24"/>
          <w:szCs w:val="24"/>
        </w:rPr>
        <w:t xml:space="preserve">sharpening academic </w:t>
      </w:r>
      <w:r w:rsidRPr="7ACB59CF">
        <w:rPr>
          <w:rFonts w:ascii="Calibri" w:eastAsia="Calibri" w:hAnsi="Calibri" w:cs="Calibri"/>
          <w:sz w:val="24"/>
          <w:szCs w:val="24"/>
        </w:rPr>
        <w:t xml:space="preserve">skills which leads to Reducing the Achievement Gap. </w:t>
      </w:r>
    </w:p>
    <w:p w14:paraId="39C8FE4A" w14:textId="0CF1C20A" w:rsidR="5B30F500" w:rsidRDefault="5B30F500" w:rsidP="7ACB59CF">
      <w:pPr>
        <w:pStyle w:val="ListParagraph"/>
        <w:numPr>
          <w:ilvl w:val="0"/>
          <w:numId w:val="1"/>
        </w:numPr>
        <w:spacing w:beforeAutospacing="1" w:afterAutospacing="1" w:line="240" w:lineRule="auto"/>
      </w:pPr>
      <w:r w:rsidRPr="7ACB59CF">
        <w:rPr>
          <w:rFonts w:ascii="Calibri" w:eastAsia="Calibri" w:hAnsi="Calibri" w:cs="Calibri"/>
          <w:sz w:val="24"/>
          <w:szCs w:val="24"/>
        </w:rPr>
        <w:t xml:space="preserve">Teachers remain cognizant of the following: </w:t>
      </w:r>
    </w:p>
    <w:p w14:paraId="47235B87" w14:textId="7C617BE5" w:rsidR="5B30F500" w:rsidRDefault="5B30F500" w:rsidP="7ACB59CF">
      <w:pPr>
        <w:pStyle w:val="ListParagraph"/>
        <w:numPr>
          <w:ilvl w:val="1"/>
          <w:numId w:val="1"/>
        </w:numPr>
        <w:spacing w:beforeAutospacing="1" w:afterAutospacing="1" w:line="240" w:lineRule="auto"/>
        <w:rPr>
          <w:rFonts w:ascii="Calibri" w:eastAsia="Calibri" w:hAnsi="Calibri" w:cs="Calibri"/>
          <w:sz w:val="24"/>
          <w:szCs w:val="24"/>
        </w:rPr>
      </w:pPr>
      <w:r w:rsidRPr="7ACB59CF">
        <w:rPr>
          <w:rFonts w:ascii="Calibri" w:eastAsia="Calibri" w:hAnsi="Calibri" w:cs="Calibri"/>
          <w:sz w:val="24"/>
          <w:szCs w:val="24"/>
        </w:rPr>
        <w:t xml:space="preserve"> Ensure students know the benchmark/standard they are mastering</w:t>
      </w:r>
      <w:r w:rsidR="677952DC" w:rsidRPr="7ACB59CF">
        <w:rPr>
          <w:rFonts w:ascii="Calibri" w:eastAsia="Calibri" w:hAnsi="Calibri" w:cs="Calibri"/>
          <w:sz w:val="24"/>
          <w:szCs w:val="24"/>
        </w:rPr>
        <w:t xml:space="preserve">. </w:t>
      </w:r>
    </w:p>
    <w:p w14:paraId="66EFB42E" w14:textId="57A0B643" w:rsidR="5B30F500" w:rsidRDefault="5B30F500" w:rsidP="7ACB59CF">
      <w:pPr>
        <w:pStyle w:val="ListParagraph"/>
        <w:numPr>
          <w:ilvl w:val="1"/>
          <w:numId w:val="1"/>
        </w:numPr>
        <w:spacing w:beforeAutospacing="1" w:afterAutospacing="1" w:line="240" w:lineRule="auto"/>
        <w:rPr>
          <w:rFonts w:ascii="Calibri" w:eastAsia="Calibri" w:hAnsi="Calibri" w:cs="Calibri"/>
          <w:sz w:val="24"/>
          <w:szCs w:val="24"/>
        </w:rPr>
      </w:pPr>
      <w:r w:rsidRPr="7ACB59CF">
        <w:rPr>
          <w:rFonts w:ascii="Calibri" w:eastAsia="Calibri" w:hAnsi="Calibri" w:cs="Calibri"/>
          <w:sz w:val="24"/>
          <w:szCs w:val="24"/>
        </w:rPr>
        <w:t>Utilize and summative data to drive instruction</w:t>
      </w:r>
      <w:r w:rsidR="353001C1" w:rsidRPr="7ACB59CF">
        <w:rPr>
          <w:rFonts w:ascii="Calibri" w:eastAsia="Calibri" w:hAnsi="Calibri" w:cs="Calibri"/>
          <w:sz w:val="24"/>
          <w:szCs w:val="24"/>
        </w:rPr>
        <w:t xml:space="preserve">. </w:t>
      </w:r>
    </w:p>
    <w:p w14:paraId="46F8DC9B" w14:textId="47C8F227" w:rsidR="5B30F500" w:rsidRDefault="5B30F500" w:rsidP="7ACB59CF">
      <w:pPr>
        <w:pStyle w:val="ListParagraph"/>
        <w:numPr>
          <w:ilvl w:val="1"/>
          <w:numId w:val="1"/>
        </w:numPr>
        <w:spacing w:beforeAutospacing="1" w:afterAutospacing="1" w:line="240" w:lineRule="auto"/>
        <w:rPr>
          <w:rFonts w:ascii="Calibri" w:eastAsia="Calibri" w:hAnsi="Calibri" w:cs="Calibri"/>
          <w:sz w:val="24"/>
          <w:szCs w:val="24"/>
        </w:rPr>
      </w:pPr>
      <w:r w:rsidRPr="7ACB59CF">
        <w:rPr>
          <w:rFonts w:ascii="Calibri" w:eastAsia="Calibri" w:hAnsi="Calibri" w:cs="Calibri"/>
          <w:sz w:val="24"/>
          <w:szCs w:val="24"/>
        </w:rPr>
        <w:t xml:space="preserve">Take accurate attendance and update grades on FOCUS </w:t>
      </w:r>
    </w:p>
    <w:p w14:paraId="443096C9" w14:textId="1253C002" w:rsidR="5B30F500" w:rsidRDefault="5B30F500" w:rsidP="7ACB59CF">
      <w:pPr>
        <w:pStyle w:val="ListParagraph"/>
        <w:numPr>
          <w:ilvl w:val="1"/>
          <w:numId w:val="1"/>
        </w:numPr>
        <w:spacing w:beforeAutospacing="1" w:afterAutospacing="1" w:line="240" w:lineRule="auto"/>
        <w:rPr>
          <w:rFonts w:ascii="Calibri" w:eastAsia="Calibri" w:hAnsi="Calibri" w:cs="Calibri"/>
          <w:sz w:val="24"/>
          <w:szCs w:val="24"/>
        </w:rPr>
      </w:pPr>
      <w:r w:rsidRPr="7ACB59CF">
        <w:rPr>
          <w:rFonts w:ascii="Calibri" w:eastAsia="Calibri" w:hAnsi="Calibri" w:cs="Calibri"/>
          <w:sz w:val="24"/>
          <w:szCs w:val="24"/>
        </w:rPr>
        <w:t>Provide students opportunities to improve their grades</w:t>
      </w:r>
    </w:p>
    <w:p w14:paraId="2AD54B7C" w14:textId="66C266EF" w:rsidR="68A72E67" w:rsidRDefault="68A72E67" w:rsidP="5A1B9E24">
      <w:pPr>
        <w:spacing w:beforeAutospacing="1" w:afterAutospacing="1" w:line="240" w:lineRule="auto"/>
        <w:rPr>
          <w:rFonts w:eastAsiaTheme="minorEastAsia"/>
          <w:b/>
          <w:bCs/>
          <w:color w:val="000000" w:themeColor="text1"/>
          <w:sz w:val="24"/>
          <w:szCs w:val="24"/>
        </w:rPr>
      </w:pPr>
    </w:p>
    <w:p w14:paraId="2ACB0849" w14:textId="62BCE0D7" w:rsidR="68A72E67" w:rsidRDefault="68A72E67" w:rsidP="5A1B9E24">
      <w:pPr>
        <w:pStyle w:val="paragraph"/>
        <w:rPr>
          <w:rFonts w:asciiTheme="minorHAnsi" w:eastAsiaTheme="minorEastAsia" w:hAnsiTheme="minorHAnsi" w:cstheme="minorBidi"/>
          <w:b/>
          <w:bCs/>
          <w:color w:val="000000" w:themeColor="text1"/>
        </w:rPr>
      </w:pPr>
      <w:r w:rsidRPr="5A1B9E24">
        <w:rPr>
          <w:rFonts w:asciiTheme="minorHAnsi" w:eastAsiaTheme="minorEastAsia" w:hAnsiTheme="minorHAnsi" w:cstheme="minorBidi"/>
          <w:b/>
          <w:bCs/>
          <w:color w:val="000000" w:themeColor="text1"/>
        </w:rPr>
        <w:t xml:space="preserve">New Business: </w:t>
      </w:r>
    </w:p>
    <w:p w14:paraId="0CFD7C2C" w14:textId="191CD93F" w:rsidR="4AF23044" w:rsidRDefault="4AF23044" w:rsidP="5A1B9E24">
      <w:pPr>
        <w:pStyle w:val="paragraph"/>
        <w:rPr>
          <w:rFonts w:asciiTheme="minorHAnsi" w:eastAsiaTheme="minorEastAsia" w:hAnsiTheme="minorHAnsi" w:cstheme="minorBidi"/>
          <w:color w:val="000000" w:themeColor="text1"/>
        </w:rPr>
      </w:pPr>
    </w:p>
    <w:p w14:paraId="007C81AC" w14:textId="79AEE99D" w:rsidR="00574A11" w:rsidRDefault="7ADE2949" w:rsidP="5A1B9E24">
      <w:pPr>
        <w:spacing w:beforeAutospacing="1" w:afterAutospacing="1"/>
        <w:rPr>
          <w:rFonts w:eastAsiaTheme="minorEastAsia"/>
          <w:color w:val="000000" w:themeColor="text1"/>
          <w:sz w:val="24"/>
          <w:szCs w:val="24"/>
        </w:rPr>
      </w:pPr>
      <w:r w:rsidRPr="5A1B9E24">
        <w:rPr>
          <w:rFonts w:eastAsiaTheme="minorEastAsia"/>
          <w:color w:val="000000" w:themeColor="text1"/>
          <w:sz w:val="24"/>
          <w:szCs w:val="24"/>
        </w:rPr>
        <w:t>Membership Installation:</w:t>
      </w:r>
    </w:p>
    <w:p w14:paraId="795ED639" w14:textId="0A64A07F" w:rsidR="00574A11" w:rsidRDefault="485D908F" w:rsidP="7ACB59CF">
      <w:pPr>
        <w:pStyle w:val="ListParagraph"/>
        <w:numPr>
          <w:ilvl w:val="0"/>
          <w:numId w:val="6"/>
        </w:numPr>
        <w:spacing w:beforeAutospacing="1" w:afterAutospacing="1"/>
        <w:rPr>
          <w:rFonts w:eastAsiaTheme="minorEastAsia"/>
          <w:color w:val="000000" w:themeColor="text1"/>
          <w:sz w:val="24"/>
          <w:szCs w:val="24"/>
          <w:vertAlign w:val="superscript"/>
        </w:rPr>
      </w:pPr>
      <w:r w:rsidRPr="7ACB59CF">
        <w:rPr>
          <w:rFonts w:eastAsiaTheme="minorEastAsia"/>
          <w:color w:val="000000" w:themeColor="text1"/>
          <w:sz w:val="24"/>
          <w:szCs w:val="24"/>
        </w:rPr>
        <w:t>Parent- Nicole Jones, Carmen Zumundio, Erica Salguero, Erica Gary</w:t>
      </w:r>
      <w:r w:rsidR="6349DE9A" w:rsidRPr="7ACB59CF">
        <w:rPr>
          <w:rFonts w:eastAsiaTheme="minorEastAsia"/>
          <w:color w:val="000000" w:themeColor="text1"/>
          <w:sz w:val="24"/>
          <w:szCs w:val="24"/>
        </w:rPr>
        <w:t xml:space="preserve"> motion Tammy Clabo-second Tony Lopez</w:t>
      </w:r>
      <w:r w:rsidR="6686306E" w:rsidRPr="7ACB59CF">
        <w:rPr>
          <w:rFonts w:eastAsiaTheme="minorEastAsia"/>
          <w:color w:val="000000" w:themeColor="text1"/>
          <w:sz w:val="24"/>
          <w:szCs w:val="24"/>
        </w:rPr>
        <w:t>. All in favor. None opposed. Motion carries</w:t>
      </w:r>
    </w:p>
    <w:p w14:paraId="71A09E0B" w14:textId="17DF4618" w:rsidR="00574A11" w:rsidRDefault="485D908F" w:rsidP="7ACB59CF">
      <w:pPr>
        <w:pStyle w:val="ListParagraph"/>
        <w:numPr>
          <w:ilvl w:val="0"/>
          <w:numId w:val="6"/>
        </w:numPr>
        <w:spacing w:beforeAutospacing="1" w:afterAutospacing="1"/>
        <w:rPr>
          <w:rFonts w:eastAsiaTheme="minorEastAsia"/>
          <w:color w:val="000000" w:themeColor="text1"/>
          <w:sz w:val="24"/>
          <w:szCs w:val="24"/>
          <w:vertAlign w:val="superscript"/>
        </w:rPr>
      </w:pPr>
      <w:r w:rsidRPr="7ACB59CF">
        <w:rPr>
          <w:rFonts w:eastAsiaTheme="minorEastAsia"/>
          <w:color w:val="000000" w:themeColor="text1"/>
          <w:sz w:val="24"/>
          <w:szCs w:val="24"/>
        </w:rPr>
        <w:t>Parent SAF Chair- Satonya Baker Davis</w:t>
      </w:r>
      <w:r w:rsidR="4AC80C7D" w:rsidRPr="7ACB59CF">
        <w:rPr>
          <w:rFonts w:eastAsiaTheme="minorEastAsia"/>
          <w:color w:val="000000" w:themeColor="text1"/>
          <w:sz w:val="24"/>
          <w:szCs w:val="24"/>
        </w:rPr>
        <w:t xml:space="preserve"> motion Tammy Clabo-second Luis Arrante</w:t>
      </w:r>
      <w:r w:rsidR="45A8A1D3" w:rsidRPr="7ACB59CF">
        <w:rPr>
          <w:rFonts w:eastAsiaTheme="minorEastAsia"/>
          <w:color w:val="000000" w:themeColor="text1"/>
          <w:sz w:val="24"/>
          <w:szCs w:val="24"/>
        </w:rPr>
        <w:t>. All in favor. None opposed. Motion carries</w:t>
      </w:r>
    </w:p>
    <w:p w14:paraId="45AD65EA" w14:textId="1DF4BF75" w:rsidR="00574A11" w:rsidRDefault="485D908F" w:rsidP="7ACB59CF">
      <w:pPr>
        <w:pStyle w:val="ListParagraph"/>
        <w:numPr>
          <w:ilvl w:val="0"/>
          <w:numId w:val="6"/>
        </w:numPr>
        <w:spacing w:beforeAutospacing="1" w:afterAutospacing="1"/>
        <w:rPr>
          <w:rFonts w:eastAsiaTheme="minorEastAsia"/>
          <w:color w:val="000000" w:themeColor="text1"/>
          <w:sz w:val="24"/>
          <w:szCs w:val="24"/>
          <w:vertAlign w:val="superscript"/>
        </w:rPr>
      </w:pPr>
      <w:r w:rsidRPr="7ACB59CF">
        <w:rPr>
          <w:rFonts w:eastAsiaTheme="minorEastAsia"/>
          <w:color w:val="000000" w:themeColor="text1"/>
          <w:sz w:val="24"/>
          <w:szCs w:val="24"/>
        </w:rPr>
        <w:t>Parent ESE- Yeini Fontanilles</w:t>
      </w:r>
      <w:r w:rsidR="366379BC" w:rsidRPr="7ACB59CF">
        <w:rPr>
          <w:rFonts w:eastAsiaTheme="minorEastAsia"/>
          <w:color w:val="000000" w:themeColor="text1"/>
          <w:sz w:val="24"/>
          <w:szCs w:val="24"/>
        </w:rPr>
        <w:t>- motion Tammy Clabo-second Tony Lopez</w:t>
      </w:r>
      <w:r w:rsidR="55778B9D" w:rsidRPr="7ACB59CF">
        <w:rPr>
          <w:rFonts w:eastAsiaTheme="minorEastAsia"/>
          <w:color w:val="000000" w:themeColor="text1"/>
          <w:sz w:val="24"/>
          <w:szCs w:val="24"/>
        </w:rPr>
        <w:t>. All in favor. None opposed. Motion carries</w:t>
      </w:r>
    </w:p>
    <w:p w14:paraId="63B5016E" w14:textId="2B206C64" w:rsidR="00574A11" w:rsidRDefault="485D908F" w:rsidP="7ACB59CF">
      <w:pPr>
        <w:pStyle w:val="ListParagraph"/>
        <w:numPr>
          <w:ilvl w:val="0"/>
          <w:numId w:val="6"/>
        </w:numPr>
        <w:spacing w:beforeAutospacing="1" w:afterAutospacing="1"/>
        <w:rPr>
          <w:rFonts w:eastAsiaTheme="minorEastAsia"/>
          <w:color w:val="000000" w:themeColor="text1"/>
          <w:sz w:val="24"/>
          <w:szCs w:val="24"/>
          <w:vertAlign w:val="superscript"/>
        </w:rPr>
      </w:pPr>
      <w:r w:rsidRPr="7ACB59CF">
        <w:rPr>
          <w:rFonts w:eastAsiaTheme="minorEastAsia"/>
          <w:color w:val="000000" w:themeColor="text1"/>
          <w:sz w:val="24"/>
          <w:szCs w:val="24"/>
        </w:rPr>
        <w:t>Instructional- Robert Hemmingway, Lisa Hatter Garcia, Elizabeth henry, Deborah Mathis Tice, Wendy Payne</w:t>
      </w:r>
      <w:r w:rsidR="7DF0AC7B" w:rsidRPr="7ACB59CF">
        <w:rPr>
          <w:rFonts w:eastAsiaTheme="minorEastAsia"/>
          <w:color w:val="000000" w:themeColor="text1"/>
          <w:sz w:val="24"/>
          <w:szCs w:val="24"/>
        </w:rPr>
        <w:t>- motion Tammy Clabo-second Luis Arrante</w:t>
      </w:r>
      <w:r w:rsidR="3E3AD2DE" w:rsidRPr="7ACB59CF">
        <w:rPr>
          <w:rFonts w:eastAsiaTheme="minorEastAsia"/>
          <w:color w:val="000000" w:themeColor="text1"/>
          <w:sz w:val="24"/>
          <w:szCs w:val="24"/>
        </w:rPr>
        <w:t>. All in favor. None opposed. Motion carries</w:t>
      </w:r>
    </w:p>
    <w:p w14:paraId="0E8CCE4B" w14:textId="5966E713" w:rsidR="00574A11" w:rsidRDefault="485D908F" w:rsidP="7ACB59CF">
      <w:pPr>
        <w:pStyle w:val="ListParagraph"/>
        <w:numPr>
          <w:ilvl w:val="0"/>
          <w:numId w:val="6"/>
        </w:numPr>
        <w:spacing w:beforeAutospacing="1" w:afterAutospacing="1"/>
        <w:rPr>
          <w:rFonts w:eastAsiaTheme="minorEastAsia"/>
          <w:color w:val="000000" w:themeColor="text1"/>
          <w:sz w:val="24"/>
          <w:szCs w:val="24"/>
          <w:vertAlign w:val="superscript"/>
        </w:rPr>
      </w:pPr>
      <w:r w:rsidRPr="7ACB59CF">
        <w:rPr>
          <w:rFonts w:eastAsiaTheme="minorEastAsia"/>
          <w:color w:val="000000" w:themeColor="text1"/>
          <w:sz w:val="24"/>
          <w:szCs w:val="24"/>
        </w:rPr>
        <w:t>Non-Instructional- Clara Gilbert, Martha Salazar</w:t>
      </w:r>
      <w:r w:rsidR="3CCA1020" w:rsidRPr="7ACB59CF">
        <w:rPr>
          <w:rFonts w:eastAsiaTheme="minorEastAsia"/>
          <w:color w:val="000000" w:themeColor="text1"/>
          <w:sz w:val="24"/>
          <w:szCs w:val="24"/>
        </w:rPr>
        <w:t xml:space="preserve"> motion Tammy Clabo-second Tony Lopez</w:t>
      </w:r>
      <w:r w:rsidR="7DE90029" w:rsidRPr="7ACB59CF">
        <w:rPr>
          <w:rFonts w:eastAsiaTheme="minorEastAsia"/>
          <w:color w:val="000000" w:themeColor="text1"/>
          <w:sz w:val="24"/>
          <w:szCs w:val="24"/>
        </w:rPr>
        <w:t>. All in favor. None opposed. Motion carries</w:t>
      </w:r>
    </w:p>
    <w:p w14:paraId="26C6A0D3" w14:textId="3F1DC8CC" w:rsidR="00574A11" w:rsidRDefault="7ADE2949" w:rsidP="5A1B9E24">
      <w:pPr>
        <w:spacing w:beforeAutospacing="1" w:afterAutospacing="1"/>
        <w:rPr>
          <w:rFonts w:eastAsiaTheme="minorEastAsia"/>
          <w:color w:val="000000" w:themeColor="text1"/>
          <w:sz w:val="24"/>
          <w:szCs w:val="24"/>
        </w:rPr>
      </w:pPr>
      <w:r w:rsidRPr="5A1B9E24">
        <w:rPr>
          <w:rFonts w:eastAsiaTheme="minorEastAsia"/>
          <w:color w:val="000000" w:themeColor="text1"/>
          <w:sz w:val="24"/>
          <w:szCs w:val="24"/>
        </w:rPr>
        <w:t xml:space="preserve">Mission/Vision Statement: </w:t>
      </w:r>
    </w:p>
    <w:p w14:paraId="764DF4C1" w14:textId="5A285AF4" w:rsidR="00574A11" w:rsidRDefault="7ADE2949" w:rsidP="5A1B9E24">
      <w:pPr>
        <w:pStyle w:val="ListParagraph"/>
        <w:numPr>
          <w:ilvl w:val="0"/>
          <w:numId w:val="5"/>
        </w:numPr>
        <w:spacing w:beforeAutospacing="1" w:afterAutospacing="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A1B9E24">
        <w:rPr>
          <w:rFonts w:eastAsiaTheme="minorEastAsia"/>
          <w:color w:val="000000" w:themeColor="text1"/>
          <w:sz w:val="24"/>
          <w:szCs w:val="24"/>
        </w:rPr>
        <w:t xml:space="preserve">MISSION: To promote excellence in academic, career, and technical studies in order to prepare students to enter and remain competitive in a global workforce. </w:t>
      </w:r>
    </w:p>
    <w:p w14:paraId="1B31BAA3" w14:textId="3F87C25F" w:rsidR="485D908F" w:rsidRDefault="485D908F" w:rsidP="7ACB59CF">
      <w:pPr>
        <w:pStyle w:val="ListParagraph"/>
        <w:numPr>
          <w:ilvl w:val="0"/>
          <w:numId w:val="5"/>
        </w:numPr>
        <w:spacing w:beforeAutospacing="1" w:afterAutospacing="1"/>
        <w:rPr>
          <w:rFonts w:eastAsiaTheme="minorEastAsia"/>
          <w:color w:val="000000" w:themeColor="text1"/>
          <w:sz w:val="24"/>
          <w:szCs w:val="24"/>
          <w:vertAlign w:val="superscript"/>
        </w:rPr>
      </w:pPr>
      <w:r w:rsidRPr="7ACB59CF">
        <w:rPr>
          <w:rFonts w:eastAsiaTheme="minorEastAsia"/>
          <w:color w:val="000000" w:themeColor="text1"/>
          <w:sz w:val="24"/>
          <w:szCs w:val="24"/>
        </w:rPr>
        <w:t>VISION: To change the lives of people from all backgrounds through innovative education.</w:t>
      </w:r>
    </w:p>
    <w:p w14:paraId="0181B26B" w14:textId="562E2F61" w:rsidR="28EC8978" w:rsidRDefault="28EC8978" w:rsidP="7ACB59CF">
      <w:pPr>
        <w:spacing w:beforeAutospacing="1" w:afterAutospacing="1"/>
        <w:rPr>
          <w:rFonts w:eastAsiaTheme="minorEastAsia"/>
          <w:color w:val="000000" w:themeColor="text1"/>
          <w:sz w:val="24"/>
          <w:szCs w:val="24"/>
          <w:vertAlign w:val="superscript"/>
        </w:rPr>
      </w:pPr>
      <w:r w:rsidRPr="7ACB59CF">
        <w:rPr>
          <w:rFonts w:eastAsiaTheme="minorEastAsia"/>
          <w:color w:val="000000" w:themeColor="text1"/>
          <w:sz w:val="24"/>
          <w:szCs w:val="24"/>
        </w:rPr>
        <w:t>Motion Tammy Clabo-second Tony Lopez. All in favor. None opposed. Motion carries</w:t>
      </w:r>
    </w:p>
    <w:p w14:paraId="102E998A" w14:textId="34A0C670" w:rsidR="00574A11" w:rsidRDefault="7ADE2949" w:rsidP="5E3BDD83">
      <w:pPr>
        <w:spacing w:beforeAutospacing="1" w:afterAutospacing="1"/>
        <w:rPr>
          <w:rFonts w:eastAsiaTheme="minorEastAsia"/>
          <w:color w:val="000000" w:themeColor="text1"/>
          <w:sz w:val="24"/>
          <w:szCs w:val="24"/>
        </w:rPr>
      </w:pPr>
      <w:r w:rsidRPr="5E3BDD83">
        <w:rPr>
          <w:rFonts w:eastAsiaTheme="minorEastAsia"/>
          <w:color w:val="000000" w:themeColor="text1"/>
          <w:sz w:val="24"/>
          <w:szCs w:val="24"/>
        </w:rPr>
        <w:t>Bylaws for 2021-22 school year</w:t>
      </w:r>
      <w:r w:rsidR="457AEB98" w:rsidRPr="5E3BDD83">
        <w:rPr>
          <w:rFonts w:eastAsiaTheme="minorEastAsia"/>
          <w:color w:val="000000" w:themeColor="text1"/>
          <w:sz w:val="24"/>
          <w:szCs w:val="24"/>
        </w:rPr>
        <w:t xml:space="preserve"> Motion by Darren Stokes. Second Luis Arrante.</w:t>
      </w:r>
    </w:p>
    <w:p w14:paraId="23ED9E0A" w14:textId="40D7CF6C" w:rsidR="00574A11" w:rsidRDefault="7ADE2949" w:rsidP="5A1B9E24">
      <w:pPr>
        <w:spacing w:beforeAutospacing="1" w:afterAutospacing="1"/>
        <w:rPr>
          <w:rFonts w:eastAsiaTheme="minorEastAsia"/>
          <w:color w:val="000000" w:themeColor="text1"/>
          <w:sz w:val="24"/>
          <w:szCs w:val="24"/>
        </w:rPr>
      </w:pPr>
      <w:r w:rsidRPr="5A1B9E24">
        <w:rPr>
          <w:rFonts w:eastAsiaTheme="minorEastAsia"/>
          <w:color w:val="000000" w:themeColor="text1"/>
          <w:sz w:val="24"/>
          <w:szCs w:val="24"/>
        </w:rPr>
        <w:lastRenderedPageBreak/>
        <w:t>Industry Spotlight: Kim Curry, Marketing BCPS</w:t>
      </w:r>
    </w:p>
    <w:p w14:paraId="211DBE5D" w14:textId="1A59E061" w:rsidR="00574A11" w:rsidRDefault="7ADE2949" w:rsidP="5A1B9E24">
      <w:pPr>
        <w:spacing w:beforeAutospacing="1" w:afterAutospacing="1"/>
        <w:rPr>
          <w:rFonts w:eastAsiaTheme="minorEastAsia"/>
          <w:color w:val="000000" w:themeColor="text1"/>
          <w:sz w:val="24"/>
          <w:szCs w:val="24"/>
        </w:rPr>
      </w:pPr>
      <w:r w:rsidRPr="5A1B9E24">
        <w:rPr>
          <w:rFonts w:eastAsiaTheme="minorEastAsia"/>
          <w:color w:val="000000" w:themeColor="text1"/>
          <w:sz w:val="24"/>
          <w:szCs w:val="24"/>
        </w:rPr>
        <w:t>Assistant Director Reports:</w:t>
      </w:r>
    </w:p>
    <w:p w14:paraId="723F4B44" w14:textId="4BB0CD80" w:rsidR="00574A11" w:rsidRDefault="485D908F" w:rsidP="7ACB59CF">
      <w:pPr>
        <w:spacing w:beforeAutospacing="1" w:afterAutospacing="1"/>
        <w:rPr>
          <w:rFonts w:eastAsiaTheme="minorEastAsia"/>
          <w:color w:val="000000" w:themeColor="text1"/>
          <w:sz w:val="24"/>
          <w:szCs w:val="24"/>
        </w:rPr>
      </w:pPr>
      <w:r w:rsidRPr="7ACB59CF">
        <w:rPr>
          <w:rFonts w:eastAsiaTheme="minorEastAsia"/>
          <w:color w:val="000000" w:themeColor="text1"/>
          <w:sz w:val="24"/>
          <w:szCs w:val="24"/>
        </w:rPr>
        <w:t>Mary Barba</w:t>
      </w:r>
      <w:r w:rsidR="545AD186" w:rsidRPr="7ACB59CF">
        <w:rPr>
          <w:rFonts w:eastAsiaTheme="minorEastAsia"/>
          <w:color w:val="000000" w:themeColor="text1"/>
          <w:sz w:val="24"/>
          <w:szCs w:val="24"/>
        </w:rPr>
        <w:t>- Programs: Cosmetology, Culinary, Marketing, Facilities, CDE, COE</w:t>
      </w:r>
    </w:p>
    <w:p w14:paraId="4A7CA7E5" w14:textId="053DA8B3" w:rsidR="00574A11" w:rsidRDefault="545AD186" w:rsidP="5A1B9E24">
      <w:pPr>
        <w:pStyle w:val="ListParagraph"/>
        <w:numPr>
          <w:ilvl w:val="0"/>
          <w:numId w:val="4"/>
        </w:numPr>
        <w:spacing w:beforeAutospacing="1" w:afterAutospacing="1"/>
      </w:pPr>
      <w:r w:rsidRPr="7ACB59CF">
        <w:rPr>
          <w:rFonts w:eastAsiaTheme="minorEastAsia"/>
          <w:color w:val="000000" w:themeColor="text1"/>
          <w:sz w:val="24"/>
          <w:szCs w:val="24"/>
        </w:rPr>
        <w:t>Topic: Cosmetology Highlights: · Enrollment 123 Adult and 49 high school students. This enrollment reflects negative growth (down 19 adult students); however, we eliminated a class this year. · Salon services are open for business. This includes cosmetology, barbering, and facial services. It is by appointment and all covid safety protocols are being followed by students, staff, and clients. · We are changing the look of the salon this year. It will be very exciting, but that’s all I will share at this time. More information to come on that.</w:t>
      </w:r>
    </w:p>
    <w:p w14:paraId="56CC0D30" w14:textId="5E1BA645" w:rsidR="00574A11" w:rsidRDefault="545AD186" w:rsidP="5A1B9E24">
      <w:pPr>
        <w:pStyle w:val="ListParagraph"/>
        <w:numPr>
          <w:ilvl w:val="0"/>
          <w:numId w:val="4"/>
        </w:numPr>
        <w:spacing w:beforeAutospacing="1" w:afterAutospacing="1"/>
      </w:pPr>
      <w:r w:rsidRPr="7ACB59CF">
        <w:rPr>
          <w:rFonts w:eastAsiaTheme="minorEastAsia"/>
          <w:color w:val="000000" w:themeColor="text1"/>
          <w:sz w:val="24"/>
          <w:szCs w:val="24"/>
        </w:rPr>
        <w:t>Topic: Culinary Arts</w:t>
      </w:r>
    </w:p>
    <w:p w14:paraId="2D5FFCC1" w14:textId="60068A52" w:rsidR="00574A11" w:rsidRDefault="545AD186" w:rsidP="7ACB59CF">
      <w:pPr>
        <w:pStyle w:val="ListParagraph"/>
        <w:numPr>
          <w:ilvl w:val="1"/>
          <w:numId w:val="4"/>
        </w:numPr>
        <w:spacing w:beforeAutospacing="1" w:afterAutospacing="1"/>
      </w:pPr>
      <w:r w:rsidRPr="7ACB59CF">
        <w:rPr>
          <w:rFonts w:eastAsiaTheme="minorEastAsia"/>
          <w:color w:val="000000" w:themeColor="text1"/>
          <w:sz w:val="24"/>
          <w:szCs w:val="24"/>
        </w:rPr>
        <w:t>Highlights:</w:t>
      </w:r>
    </w:p>
    <w:p w14:paraId="44EAF46D" w14:textId="2C70DFBF" w:rsidR="00574A11" w:rsidRDefault="545AD186" w:rsidP="063BB603">
      <w:pPr>
        <w:pStyle w:val="ListParagraph"/>
        <w:numPr>
          <w:ilvl w:val="1"/>
          <w:numId w:val="4"/>
        </w:numPr>
        <w:spacing w:beforeAutospacing="1" w:afterAutospacing="1"/>
        <w:rPr>
          <w:rFonts w:eastAsiaTheme="minorEastAsia"/>
          <w:color w:val="000000" w:themeColor="text1"/>
          <w:sz w:val="24"/>
          <w:szCs w:val="24"/>
        </w:rPr>
      </w:pPr>
      <w:r w:rsidRPr="063BB603">
        <w:rPr>
          <w:rFonts w:eastAsiaTheme="minorEastAsia"/>
          <w:color w:val="000000" w:themeColor="text1"/>
          <w:sz w:val="24"/>
          <w:szCs w:val="24"/>
        </w:rPr>
        <w:t>Enrollment 26 Adult and 21 high school students, which shows positive growth in the</w:t>
      </w:r>
      <w:r w:rsidR="02F222A3" w:rsidRPr="063BB603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Pr="063BB603">
        <w:rPr>
          <w:rFonts w:eastAsiaTheme="minorEastAsia"/>
          <w:color w:val="000000" w:themeColor="text1"/>
          <w:sz w:val="24"/>
          <w:szCs w:val="24"/>
        </w:rPr>
        <w:t>program. The new department chair, Michael McMahon, has already brought into the</w:t>
      </w:r>
      <w:r w:rsidR="40FCF358" w:rsidRPr="063BB603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Pr="063BB603">
        <w:rPr>
          <w:rFonts w:eastAsiaTheme="minorEastAsia"/>
          <w:color w:val="000000" w:themeColor="text1"/>
          <w:sz w:val="24"/>
          <w:szCs w:val="24"/>
        </w:rPr>
        <w:t>culinary advisory board two new business partners, who have hired two of our students already.</w:t>
      </w:r>
    </w:p>
    <w:p w14:paraId="5CA77089" w14:textId="6C030238" w:rsidR="00574A11" w:rsidRDefault="545AD186" w:rsidP="7ACB59CF">
      <w:pPr>
        <w:pStyle w:val="ListParagraph"/>
        <w:numPr>
          <w:ilvl w:val="1"/>
          <w:numId w:val="4"/>
        </w:numPr>
        <w:spacing w:beforeAutospacing="1" w:afterAutospacing="1"/>
      </w:pPr>
      <w:r w:rsidRPr="7ACB59CF">
        <w:rPr>
          <w:rFonts w:eastAsiaTheme="minorEastAsia"/>
          <w:color w:val="000000" w:themeColor="text1"/>
          <w:sz w:val="24"/>
          <w:szCs w:val="24"/>
        </w:rPr>
        <w:t xml:space="preserve"> These are the exact types of partnerships we want – a pipeline for our students to go</w:t>
      </w:r>
      <w:r w:rsidR="12FFB6B8" w:rsidRPr="7ACB59CF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Pr="7ACB59CF">
        <w:rPr>
          <w:rFonts w:eastAsiaTheme="minorEastAsia"/>
          <w:color w:val="000000" w:themeColor="text1"/>
          <w:sz w:val="24"/>
          <w:szCs w:val="24"/>
        </w:rPr>
        <w:t>from our excellent training right into the start of their career! We heard from the</w:t>
      </w:r>
      <w:r w:rsidR="4A7F1151" w:rsidRPr="7ACB59CF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Pr="7ACB59CF">
        <w:rPr>
          <w:rFonts w:eastAsiaTheme="minorEastAsia"/>
          <w:color w:val="000000" w:themeColor="text1"/>
          <w:sz w:val="24"/>
          <w:szCs w:val="24"/>
        </w:rPr>
        <w:t>Hilton’s hospitality director who shared that the students were doing an excellent job</w:t>
      </w:r>
      <w:r w:rsidR="15DDD610" w:rsidRPr="7ACB59CF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Pr="7ACB59CF">
        <w:rPr>
          <w:rFonts w:eastAsiaTheme="minorEastAsia"/>
          <w:color w:val="000000" w:themeColor="text1"/>
          <w:sz w:val="24"/>
          <w:szCs w:val="24"/>
        </w:rPr>
        <w:t xml:space="preserve">and she hopes we </w:t>
      </w:r>
      <w:r w:rsidR="478F1773" w:rsidRPr="7ACB59CF">
        <w:rPr>
          <w:rFonts w:eastAsiaTheme="minorEastAsia"/>
          <w:color w:val="000000" w:themeColor="text1"/>
          <w:sz w:val="24"/>
          <w:szCs w:val="24"/>
        </w:rPr>
        <w:t>can</w:t>
      </w:r>
      <w:r w:rsidRPr="7ACB59CF">
        <w:rPr>
          <w:rFonts w:eastAsiaTheme="minorEastAsia"/>
          <w:color w:val="000000" w:themeColor="text1"/>
          <w:sz w:val="24"/>
          <w:szCs w:val="24"/>
        </w:rPr>
        <w:t xml:space="preserve"> send her more students soon.</w:t>
      </w:r>
    </w:p>
    <w:p w14:paraId="27F00D0D" w14:textId="3EC57435" w:rsidR="00574A11" w:rsidRDefault="4739A03B" w:rsidP="7ACB59CF">
      <w:pPr>
        <w:pStyle w:val="ListParagraph"/>
        <w:numPr>
          <w:ilvl w:val="1"/>
          <w:numId w:val="4"/>
        </w:numPr>
        <w:spacing w:beforeAutospacing="1" w:afterAutospacing="1"/>
      </w:pPr>
      <w:r w:rsidRPr="7ACB59CF">
        <w:rPr>
          <w:rFonts w:eastAsiaTheme="minorEastAsia"/>
          <w:color w:val="000000" w:themeColor="text1"/>
          <w:sz w:val="24"/>
          <w:szCs w:val="24"/>
        </w:rPr>
        <w:t>T</w:t>
      </w:r>
      <w:r w:rsidR="545AD186" w:rsidRPr="7ACB59CF">
        <w:rPr>
          <w:rFonts w:eastAsiaTheme="minorEastAsia"/>
          <w:color w:val="000000" w:themeColor="text1"/>
          <w:sz w:val="24"/>
          <w:szCs w:val="24"/>
        </w:rPr>
        <w:t>he café is open for business daily. We have reopened the chef’s corner which spotlights</w:t>
      </w:r>
      <w:r w:rsidR="7018F577" w:rsidRPr="7ACB59CF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545AD186" w:rsidRPr="7ACB59CF">
        <w:rPr>
          <w:rFonts w:eastAsiaTheme="minorEastAsia"/>
          <w:color w:val="000000" w:themeColor="text1"/>
          <w:sz w:val="24"/>
          <w:szCs w:val="24"/>
        </w:rPr>
        <w:t>our student chefs. They run the chef’s corner under the supervision of their instructor</w:t>
      </w:r>
      <w:r w:rsidR="2549BD68" w:rsidRPr="7ACB59CF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545AD186" w:rsidRPr="7ACB59CF">
        <w:rPr>
          <w:rFonts w:eastAsiaTheme="minorEastAsia"/>
          <w:color w:val="000000" w:themeColor="text1"/>
          <w:sz w:val="24"/>
          <w:szCs w:val="24"/>
        </w:rPr>
        <w:t>and everything they serve is made to order while you watch. It’s truly a delight to watch</w:t>
      </w:r>
      <w:r w:rsidR="3EB02D5A" w:rsidRPr="7ACB59CF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545AD186" w:rsidRPr="7ACB59CF">
        <w:rPr>
          <w:rFonts w:eastAsiaTheme="minorEastAsia"/>
          <w:color w:val="000000" w:themeColor="text1"/>
          <w:sz w:val="24"/>
          <w:szCs w:val="24"/>
        </w:rPr>
        <w:t>our students in action.</w:t>
      </w:r>
    </w:p>
    <w:p w14:paraId="22E8ADD3" w14:textId="4EE54F54" w:rsidR="00574A11" w:rsidRDefault="545AD186" w:rsidP="7ACB59CF">
      <w:pPr>
        <w:pStyle w:val="ListParagraph"/>
        <w:numPr>
          <w:ilvl w:val="1"/>
          <w:numId w:val="4"/>
        </w:numPr>
        <w:spacing w:beforeAutospacing="1" w:afterAutospacing="1"/>
      </w:pPr>
      <w:r w:rsidRPr="7ACB59CF">
        <w:rPr>
          <w:rFonts w:eastAsiaTheme="minorEastAsia"/>
          <w:color w:val="000000" w:themeColor="text1"/>
          <w:sz w:val="24"/>
          <w:szCs w:val="24"/>
        </w:rPr>
        <w:t xml:space="preserve"> Our culinary/catering business is open as well. Just this morning we prepared breakfast</w:t>
      </w:r>
      <w:r w:rsidR="13A07D58" w:rsidRPr="7ACB59CF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Pr="7ACB59CF">
        <w:rPr>
          <w:rFonts w:eastAsiaTheme="minorEastAsia"/>
          <w:color w:val="000000" w:themeColor="text1"/>
          <w:sz w:val="24"/>
          <w:szCs w:val="24"/>
        </w:rPr>
        <w:t>for 100 people, which will be served at Walter C. Young Middle School. We have</w:t>
      </w:r>
      <w:r w:rsidR="19ACF397" w:rsidRPr="7ACB59CF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Pr="7ACB59CF">
        <w:rPr>
          <w:rFonts w:eastAsiaTheme="minorEastAsia"/>
          <w:color w:val="000000" w:themeColor="text1"/>
          <w:sz w:val="24"/>
          <w:szCs w:val="24"/>
        </w:rPr>
        <w:t>numerous orders in the calendar, and I foresee us being busy all year long.</w:t>
      </w:r>
    </w:p>
    <w:p w14:paraId="0684DC99" w14:textId="3D2C1FB9" w:rsidR="00574A11" w:rsidRDefault="545AD186" w:rsidP="7ACB59CF">
      <w:pPr>
        <w:pStyle w:val="ListParagraph"/>
        <w:numPr>
          <w:ilvl w:val="1"/>
          <w:numId w:val="4"/>
        </w:numPr>
        <w:spacing w:beforeAutospacing="1" w:afterAutospacing="1"/>
      </w:pPr>
      <w:r w:rsidRPr="7ACB59CF">
        <w:rPr>
          <w:rFonts w:eastAsiaTheme="minorEastAsia"/>
          <w:color w:val="000000" w:themeColor="text1"/>
          <w:sz w:val="24"/>
          <w:szCs w:val="24"/>
        </w:rPr>
        <w:t>The food truck is out at the west campus. We plan on opening the food truck for</w:t>
      </w:r>
      <w:r w:rsidR="36D972C4" w:rsidRPr="7ACB59CF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Pr="7ACB59CF">
        <w:rPr>
          <w:rFonts w:eastAsiaTheme="minorEastAsia"/>
          <w:color w:val="000000" w:themeColor="text1"/>
          <w:sz w:val="24"/>
          <w:szCs w:val="24"/>
        </w:rPr>
        <w:t>business the first week of October. The final details before opening are in progress,</w:t>
      </w:r>
      <w:r w:rsidR="3CA16EF2" w:rsidRPr="7ACB59CF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Pr="7ACB59CF">
        <w:rPr>
          <w:rFonts w:eastAsiaTheme="minorEastAsia"/>
          <w:color w:val="000000" w:themeColor="text1"/>
          <w:sz w:val="24"/>
          <w:szCs w:val="24"/>
        </w:rPr>
        <w:t>including an update to the technology on the truck (to take CC’s) and a health dept.</w:t>
      </w:r>
      <w:r w:rsidR="518C64CA" w:rsidRPr="7ACB59CF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Pr="7ACB59CF">
        <w:rPr>
          <w:rFonts w:eastAsiaTheme="minorEastAsia"/>
          <w:color w:val="000000" w:themeColor="text1"/>
          <w:sz w:val="24"/>
          <w:szCs w:val="24"/>
        </w:rPr>
        <w:t>inspection.</w:t>
      </w:r>
    </w:p>
    <w:p w14:paraId="3AEA0062" w14:textId="53C5E3EB" w:rsidR="00574A11" w:rsidRDefault="545AD186" w:rsidP="7ACB59CF">
      <w:pPr>
        <w:pStyle w:val="ListParagraph"/>
        <w:numPr>
          <w:ilvl w:val="1"/>
          <w:numId w:val="4"/>
        </w:numPr>
        <w:spacing w:beforeAutospacing="1" w:afterAutospacing="1"/>
      </w:pPr>
      <w:r w:rsidRPr="7ACB59CF">
        <w:rPr>
          <w:rFonts w:eastAsiaTheme="minorEastAsia"/>
          <w:color w:val="000000" w:themeColor="text1"/>
          <w:sz w:val="24"/>
          <w:szCs w:val="24"/>
        </w:rPr>
        <w:t xml:space="preserve"> Part of the culinary staff has returned to the high school to prepare and serve lunch to</w:t>
      </w:r>
      <w:r w:rsidR="51AC1FCC" w:rsidRPr="7ACB59CF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Pr="7ACB59CF">
        <w:rPr>
          <w:rFonts w:eastAsiaTheme="minorEastAsia"/>
          <w:color w:val="000000" w:themeColor="text1"/>
          <w:sz w:val="24"/>
          <w:szCs w:val="24"/>
        </w:rPr>
        <w:t xml:space="preserve">our students. It was good to have them return to </w:t>
      </w:r>
      <w:r w:rsidR="3A227E0B" w:rsidRPr="7ACB59CF">
        <w:rPr>
          <w:rFonts w:eastAsiaTheme="minorEastAsia"/>
          <w:color w:val="000000" w:themeColor="text1"/>
          <w:sz w:val="24"/>
          <w:szCs w:val="24"/>
        </w:rPr>
        <w:t>high</w:t>
      </w:r>
      <w:r w:rsidRPr="7ACB59CF">
        <w:rPr>
          <w:rFonts w:eastAsiaTheme="minorEastAsia"/>
          <w:color w:val="000000" w:themeColor="text1"/>
          <w:sz w:val="24"/>
          <w:szCs w:val="24"/>
        </w:rPr>
        <w:t xml:space="preserve"> school and see a little bit more</w:t>
      </w:r>
      <w:r w:rsidR="12BA5DB1" w:rsidRPr="7ACB59CF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Pr="7ACB59CF">
        <w:rPr>
          <w:rFonts w:eastAsiaTheme="minorEastAsia"/>
          <w:color w:val="000000" w:themeColor="text1"/>
          <w:sz w:val="24"/>
          <w:szCs w:val="24"/>
        </w:rPr>
        <w:t>normalcy this school year.</w:t>
      </w:r>
    </w:p>
    <w:p w14:paraId="0DF240E2" w14:textId="1D6A891B" w:rsidR="00574A11" w:rsidRDefault="545AD186" w:rsidP="7ACB59CF">
      <w:pPr>
        <w:pStyle w:val="ListParagraph"/>
        <w:numPr>
          <w:ilvl w:val="1"/>
          <w:numId w:val="4"/>
        </w:numPr>
        <w:spacing w:beforeAutospacing="1" w:afterAutospacing="1"/>
      </w:pPr>
      <w:r w:rsidRPr="7ACB59CF">
        <w:rPr>
          <w:rFonts w:eastAsiaTheme="minorEastAsia"/>
          <w:color w:val="000000" w:themeColor="text1"/>
          <w:sz w:val="24"/>
          <w:szCs w:val="24"/>
        </w:rPr>
        <w:t>We have our culinary accreditation renewal coming up in March. What COE is to the</w:t>
      </w:r>
      <w:r w:rsidR="24AE13DC" w:rsidRPr="7ACB59CF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Pr="7ACB59CF">
        <w:rPr>
          <w:rFonts w:eastAsiaTheme="minorEastAsia"/>
          <w:color w:val="000000" w:themeColor="text1"/>
          <w:sz w:val="24"/>
          <w:szCs w:val="24"/>
        </w:rPr>
        <w:t>entire school, the ACF accreditation is to our culinary program. Between Chef Mike, Jana</w:t>
      </w:r>
      <w:r w:rsidR="3C721C81" w:rsidRPr="7ACB59CF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Pr="7ACB59CF">
        <w:rPr>
          <w:rFonts w:eastAsiaTheme="minorEastAsia"/>
          <w:color w:val="000000" w:themeColor="text1"/>
          <w:sz w:val="24"/>
          <w:szCs w:val="24"/>
        </w:rPr>
        <w:t xml:space="preserve">Hlasna, and the teachers who have stayed on top of their </w:t>
      </w:r>
      <w:r w:rsidRPr="7ACB59CF">
        <w:rPr>
          <w:rFonts w:eastAsiaTheme="minorEastAsia"/>
          <w:color w:val="000000" w:themeColor="text1"/>
          <w:sz w:val="24"/>
          <w:szCs w:val="24"/>
        </w:rPr>
        <w:lastRenderedPageBreak/>
        <w:t>documentation, I am very</w:t>
      </w:r>
      <w:r w:rsidR="5A56BB09" w:rsidRPr="7ACB59CF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Pr="7ACB59CF">
        <w:rPr>
          <w:rFonts w:eastAsiaTheme="minorEastAsia"/>
          <w:color w:val="000000" w:themeColor="text1"/>
          <w:sz w:val="24"/>
          <w:szCs w:val="24"/>
        </w:rPr>
        <w:t>confident that this renewal will go off without a hitch. Our goal is to earn an exemplary with a 7-year renewal.</w:t>
      </w:r>
    </w:p>
    <w:p w14:paraId="16717F04" w14:textId="392A6137" w:rsidR="00574A11" w:rsidRDefault="545AD186" w:rsidP="5A1B9E24">
      <w:pPr>
        <w:pStyle w:val="ListParagraph"/>
        <w:numPr>
          <w:ilvl w:val="0"/>
          <w:numId w:val="4"/>
        </w:numPr>
        <w:spacing w:beforeAutospacing="1" w:afterAutospacing="1"/>
      </w:pPr>
      <w:r w:rsidRPr="7ACB59CF">
        <w:rPr>
          <w:rFonts w:eastAsiaTheme="minorEastAsia"/>
          <w:color w:val="000000" w:themeColor="text1"/>
          <w:sz w:val="24"/>
          <w:szCs w:val="24"/>
        </w:rPr>
        <w:t>Topic: Marketing</w:t>
      </w:r>
    </w:p>
    <w:p w14:paraId="6DE7511B" w14:textId="4062419E" w:rsidR="00574A11" w:rsidRDefault="545AD186" w:rsidP="7ACB59CF">
      <w:pPr>
        <w:pStyle w:val="ListParagraph"/>
        <w:numPr>
          <w:ilvl w:val="1"/>
          <w:numId w:val="4"/>
        </w:numPr>
        <w:spacing w:beforeAutospacing="1" w:afterAutospacing="1"/>
      </w:pPr>
      <w:r w:rsidRPr="7ACB59CF">
        <w:rPr>
          <w:rFonts w:eastAsiaTheme="minorEastAsia"/>
          <w:color w:val="000000" w:themeColor="text1"/>
          <w:sz w:val="24"/>
          <w:szCs w:val="24"/>
        </w:rPr>
        <w:t xml:space="preserve"> Kim Curry works closely with Omni who creates the BTC marketing materials. We have a</w:t>
      </w:r>
      <w:r w:rsidR="6D06BDCA" w:rsidRPr="7ACB59CF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Pr="7ACB59CF">
        <w:rPr>
          <w:rFonts w:eastAsiaTheme="minorEastAsia"/>
          <w:color w:val="000000" w:themeColor="text1"/>
          <w:sz w:val="24"/>
          <w:szCs w:val="24"/>
        </w:rPr>
        <w:t>series of commercials playing with the “Now’s the Time to find a New Career” theme.</w:t>
      </w:r>
    </w:p>
    <w:p w14:paraId="1E5A0AA3" w14:textId="113A316A" w:rsidR="00574A11" w:rsidRDefault="545AD186" w:rsidP="7ACB59CF">
      <w:pPr>
        <w:pStyle w:val="ListParagraph"/>
        <w:numPr>
          <w:ilvl w:val="1"/>
          <w:numId w:val="4"/>
        </w:numPr>
        <w:spacing w:beforeAutospacing="1" w:afterAutospacing="1"/>
      </w:pPr>
      <w:r w:rsidRPr="7ACB59CF">
        <w:rPr>
          <w:rFonts w:eastAsiaTheme="minorEastAsia"/>
          <w:color w:val="000000" w:themeColor="text1"/>
          <w:sz w:val="24"/>
          <w:szCs w:val="24"/>
        </w:rPr>
        <w:t>We are in the process of reworking our website to be more of a marketing tool. Right</w:t>
      </w:r>
      <w:r w:rsidR="19E8C485" w:rsidRPr="7ACB59CF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Pr="7ACB59CF">
        <w:rPr>
          <w:rFonts w:eastAsiaTheme="minorEastAsia"/>
          <w:color w:val="000000" w:themeColor="text1"/>
          <w:sz w:val="24"/>
          <w:szCs w:val="24"/>
        </w:rPr>
        <w:t>now, we have a cluttered home page and will be cleaning that up.</w:t>
      </w:r>
    </w:p>
    <w:p w14:paraId="51FC0413" w14:textId="5D76A7A4" w:rsidR="00574A11" w:rsidRDefault="545AD186" w:rsidP="5A1B9E24">
      <w:pPr>
        <w:pStyle w:val="ListParagraph"/>
        <w:numPr>
          <w:ilvl w:val="0"/>
          <w:numId w:val="4"/>
        </w:numPr>
        <w:spacing w:beforeAutospacing="1" w:afterAutospacing="1"/>
      </w:pPr>
      <w:r w:rsidRPr="7ACB59CF">
        <w:rPr>
          <w:rFonts w:eastAsiaTheme="minorEastAsia"/>
          <w:color w:val="000000" w:themeColor="text1"/>
          <w:sz w:val="24"/>
          <w:szCs w:val="24"/>
        </w:rPr>
        <w:t>Topic: Facilities Projects</w:t>
      </w:r>
    </w:p>
    <w:p w14:paraId="736AC3EF" w14:textId="01803CF5" w:rsidR="00574A11" w:rsidRDefault="545AD186" w:rsidP="063BB603">
      <w:pPr>
        <w:pStyle w:val="ListParagraph"/>
        <w:numPr>
          <w:ilvl w:val="1"/>
          <w:numId w:val="4"/>
        </w:numPr>
        <w:spacing w:beforeAutospacing="1" w:afterAutospacing="1"/>
        <w:rPr>
          <w:rFonts w:eastAsiaTheme="minorEastAsia"/>
          <w:color w:val="000000" w:themeColor="text1"/>
          <w:sz w:val="24"/>
          <w:szCs w:val="24"/>
        </w:rPr>
      </w:pPr>
      <w:r w:rsidRPr="063BB603">
        <w:rPr>
          <w:rFonts w:eastAsiaTheme="minorEastAsia"/>
          <w:color w:val="000000" w:themeColor="text1"/>
          <w:sz w:val="24"/>
          <w:szCs w:val="24"/>
        </w:rPr>
        <w:t>New Registration Office has been completed and operating in the new location since</w:t>
      </w:r>
      <w:r w:rsidR="3B9F1F9E" w:rsidRPr="063BB603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Pr="063BB603">
        <w:rPr>
          <w:rFonts w:eastAsiaTheme="minorEastAsia"/>
          <w:color w:val="000000" w:themeColor="text1"/>
          <w:sz w:val="24"/>
          <w:szCs w:val="24"/>
        </w:rPr>
        <w:t>August 2</w:t>
      </w:r>
      <w:r w:rsidRPr="063BB603">
        <w:rPr>
          <w:rFonts w:eastAsiaTheme="minorEastAsia"/>
          <w:color w:val="000000" w:themeColor="text1"/>
          <w:sz w:val="24"/>
          <w:szCs w:val="24"/>
          <w:vertAlign w:val="superscript"/>
        </w:rPr>
        <w:t>nd</w:t>
      </w:r>
      <w:r w:rsidR="40721835" w:rsidRPr="063BB603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Pr="063BB603">
        <w:rPr>
          <w:rFonts w:eastAsiaTheme="minorEastAsia"/>
          <w:color w:val="000000" w:themeColor="text1"/>
          <w:sz w:val="24"/>
          <w:szCs w:val="24"/>
        </w:rPr>
        <w:t xml:space="preserve">Walls painted, new furniture, and new flooring </w:t>
      </w:r>
      <w:r w:rsidR="1049811B" w:rsidRPr="063BB603">
        <w:rPr>
          <w:rFonts w:eastAsiaTheme="minorEastAsia"/>
          <w:color w:val="000000" w:themeColor="text1"/>
          <w:sz w:val="24"/>
          <w:szCs w:val="24"/>
        </w:rPr>
        <w:t>have</w:t>
      </w:r>
      <w:r w:rsidRPr="063BB603">
        <w:rPr>
          <w:rFonts w:eastAsiaTheme="minorEastAsia"/>
          <w:color w:val="000000" w:themeColor="text1"/>
          <w:sz w:val="24"/>
          <w:szCs w:val="24"/>
        </w:rPr>
        <w:t xml:space="preserve"> been installed in 519, the ABE-GED</w:t>
      </w:r>
      <w:r w:rsidR="548A9535" w:rsidRPr="063BB603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Pr="063BB603">
        <w:rPr>
          <w:rFonts w:eastAsiaTheme="minorEastAsia"/>
          <w:color w:val="000000" w:themeColor="text1"/>
          <w:sz w:val="24"/>
          <w:szCs w:val="24"/>
        </w:rPr>
        <w:t>room. This was a much-needed update.</w:t>
      </w:r>
    </w:p>
    <w:p w14:paraId="699AEE67" w14:textId="16C5A0FE" w:rsidR="00574A11" w:rsidRDefault="545AD186" w:rsidP="063BB603">
      <w:pPr>
        <w:pStyle w:val="ListParagraph"/>
        <w:numPr>
          <w:ilvl w:val="1"/>
          <w:numId w:val="4"/>
        </w:numPr>
        <w:spacing w:beforeAutospacing="1" w:afterAutospacing="1"/>
        <w:rPr>
          <w:rFonts w:eastAsiaTheme="minorEastAsia"/>
          <w:color w:val="000000" w:themeColor="text1"/>
          <w:sz w:val="24"/>
          <w:szCs w:val="24"/>
        </w:rPr>
      </w:pPr>
      <w:r w:rsidRPr="063BB603">
        <w:rPr>
          <w:rFonts w:eastAsiaTheme="minorEastAsia"/>
          <w:color w:val="000000" w:themeColor="text1"/>
          <w:sz w:val="24"/>
          <w:szCs w:val="24"/>
        </w:rPr>
        <w:t>During winter break, new flooring will be installed in the administrative office and the</w:t>
      </w:r>
      <w:r w:rsidR="1520E39A" w:rsidRPr="063BB603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Pr="063BB603">
        <w:rPr>
          <w:rFonts w:eastAsiaTheme="minorEastAsia"/>
          <w:color w:val="000000" w:themeColor="text1"/>
          <w:sz w:val="24"/>
          <w:szCs w:val="24"/>
        </w:rPr>
        <w:t>Office of Student Affairs. The OSA will also include a large tile STC logo in the middle of</w:t>
      </w:r>
      <w:r w:rsidR="0515BE77" w:rsidRPr="063BB603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Pr="063BB603">
        <w:rPr>
          <w:rFonts w:eastAsiaTheme="minorEastAsia"/>
          <w:color w:val="000000" w:themeColor="text1"/>
          <w:sz w:val="24"/>
          <w:szCs w:val="24"/>
        </w:rPr>
        <w:t>the floor. Replacing the carpet with durable tile.</w:t>
      </w:r>
    </w:p>
    <w:p w14:paraId="7AFE74CE" w14:textId="5FC3D4AC" w:rsidR="00574A11" w:rsidRDefault="545AD186" w:rsidP="7ACB59CF">
      <w:pPr>
        <w:pStyle w:val="ListParagraph"/>
        <w:numPr>
          <w:ilvl w:val="1"/>
          <w:numId w:val="4"/>
        </w:numPr>
        <w:spacing w:beforeAutospacing="1" w:afterAutospacing="1"/>
      </w:pPr>
      <w:r w:rsidRPr="7ACB59CF">
        <w:rPr>
          <w:rFonts w:eastAsiaTheme="minorEastAsia"/>
          <w:color w:val="000000" w:themeColor="text1"/>
          <w:sz w:val="24"/>
          <w:szCs w:val="24"/>
        </w:rPr>
        <w:t>I have the quotes for the roof/loggia/crosswalk replacement – the total cost is $254,483.</w:t>
      </w:r>
    </w:p>
    <w:p w14:paraId="65D7D9D7" w14:textId="11CCDADC" w:rsidR="00574A11" w:rsidRDefault="545AD186" w:rsidP="7ACB59CF">
      <w:pPr>
        <w:pStyle w:val="ListParagraph"/>
        <w:numPr>
          <w:ilvl w:val="1"/>
          <w:numId w:val="4"/>
        </w:numPr>
        <w:spacing w:beforeAutospacing="1" w:afterAutospacing="1"/>
      </w:pPr>
      <w:r w:rsidRPr="7ACB59CF">
        <w:rPr>
          <w:rFonts w:eastAsiaTheme="minorEastAsia"/>
          <w:color w:val="000000" w:themeColor="text1"/>
          <w:sz w:val="24"/>
          <w:szCs w:val="24"/>
        </w:rPr>
        <w:t xml:space="preserve">These are areas of concern and should be completed </w:t>
      </w:r>
      <w:r w:rsidR="238264A1" w:rsidRPr="7ACB59CF">
        <w:rPr>
          <w:rFonts w:eastAsiaTheme="minorEastAsia"/>
          <w:color w:val="000000" w:themeColor="text1"/>
          <w:sz w:val="24"/>
          <w:szCs w:val="24"/>
        </w:rPr>
        <w:t>sometime</w:t>
      </w:r>
      <w:r w:rsidRPr="7ACB59CF">
        <w:rPr>
          <w:rFonts w:eastAsiaTheme="minorEastAsia"/>
          <w:color w:val="000000" w:themeColor="text1"/>
          <w:sz w:val="24"/>
          <w:szCs w:val="24"/>
        </w:rPr>
        <w:t xml:space="preserve"> this year. As these are</w:t>
      </w:r>
      <w:r w:rsidR="1A4E536B" w:rsidRPr="7ACB59CF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Pr="7ACB59CF">
        <w:rPr>
          <w:rFonts w:eastAsiaTheme="minorEastAsia"/>
          <w:color w:val="000000" w:themeColor="text1"/>
          <w:sz w:val="24"/>
          <w:szCs w:val="24"/>
        </w:rPr>
        <w:t>roofing projects, they take a little longer than normal, but I will stay on top of this and</w:t>
      </w:r>
      <w:r w:rsidR="317B40A4" w:rsidRPr="7ACB59CF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Pr="7ACB59CF">
        <w:rPr>
          <w:rFonts w:eastAsiaTheme="minorEastAsia"/>
          <w:color w:val="000000" w:themeColor="text1"/>
          <w:sz w:val="24"/>
          <w:szCs w:val="24"/>
        </w:rPr>
        <w:t>keep the committee updated on the progress.</w:t>
      </w:r>
    </w:p>
    <w:p w14:paraId="77A9D251" w14:textId="77DFD954" w:rsidR="00574A11" w:rsidRDefault="545AD186" w:rsidP="7ACB59CF">
      <w:pPr>
        <w:pStyle w:val="ListParagraph"/>
        <w:numPr>
          <w:ilvl w:val="1"/>
          <w:numId w:val="4"/>
        </w:numPr>
        <w:spacing w:beforeAutospacing="1" w:afterAutospacing="1"/>
      </w:pPr>
      <w:r w:rsidRPr="7ACB59CF">
        <w:rPr>
          <w:rFonts w:eastAsiaTheme="minorEastAsia"/>
          <w:color w:val="000000" w:themeColor="text1"/>
          <w:sz w:val="24"/>
          <w:szCs w:val="24"/>
        </w:rPr>
        <w:t xml:space="preserve"> The culinary hood was slated to be replaced two years ago, but after having an expert</w:t>
      </w:r>
      <w:r w:rsidR="1269D67A" w:rsidRPr="7ACB59CF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Pr="7ACB59CF">
        <w:rPr>
          <w:rFonts w:eastAsiaTheme="minorEastAsia"/>
          <w:color w:val="000000" w:themeColor="text1"/>
          <w:sz w:val="24"/>
          <w:szCs w:val="24"/>
        </w:rPr>
        <w:t>come out and evaluate the issue, it was determined that a repair is all that is needed.</w:t>
      </w:r>
      <w:r w:rsidR="27AF8CD6" w:rsidRPr="7ACB59CF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Pr="7ACB59CF">
        <w:rPr>
          <w:rFonts w:eastAsiaTheme="minorEastAsia"/>
          <w:color w:val="000000" w:themeColor="text1"/>
          <w:sz w:val="24"/>
          <w:szCs w:val="24"/>
        </w:rPr>
        <w:t>That cost is $16,487. My aim is to have this worked on over winter break, so we do not</w:t>
      </w:r>
      <w:r w:rsidR="21B747F3" w:rsidRPr="7ACB59CF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Pr="7ACB59CF">
        <w:rPr>
          <w:rFonts w:eastAsiaTheme="minorEastAsia"/>
          <w:color w:val="000000" w:themeColor="text1"/>
          <w:sz w:val="24"/>
          <w:szCs w:val="24"/>
        </w:rPr>
        <w:t>interrupt our student’s kitchen/lab time.</w:t>
      </w:r>
    </w:p>
    <w:p w14:paraId="7CE30D05" w14:textId="4307DD95" w:rsidR="00574A11" w:rsidRDefault="545AD186" w:rsidP="7ACB59CF">
      <w:pPr>
        <w:pStyle w:val="ListParagraph"/>
        <w:numPr>
          <w:ilvl w:val="1"/>
          <w:numId w:val="4"/>
        </w:numPr>
        <w:spacing w:beforeAutospacing="1" w:afterAutospacing="1"/>
      </w:pPr>
      <w:r w:rsidRPr="7ACB59CF">
        <w:rPr>
          <w:rFonts w:eastAsiaTheme="minorEastAsia"/>
          <w:color w:val="000000" w:themeColor="text1"/>
          <w:sz w:val="24"/>
          <w:szCs w:val="24"/>
        </w:rPr>
        <w:t>A new canvas covering is scheduled to be installed on the east side of the café</w:t>
      </w:r>
      <w:r w:rsidR="07F6D9E1" w:rsidRPr="7ACB59CF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Pr="7ACB59CF">
        <w:rPr>
          <w:rFonts w:eastAsiaTheme="minorEastAsia"/>
          <w:color w:val="000000" w:themeColor="text1"/>
          <w:sz w:val="24"/>
          <w:szCs w:val="24"/>
        </w:rPr>
        <w:t>tomorrow, 9/23. We were to apply some of the non-allocated smart bond money for the</w:t>
      </w:r>
      <w:r w:rsidR="54F6F334" w:rsidRPr="7ACB59CF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Pr="7ACB59CF">
        <w:rPr>
          <w:rFonts w:eastAsiaTheme="minorEastAsia"/>
          <w:color w:val="000000" w:themeColor="text1"/>
          <w:sz w:val="24"/>
          <w:szCs w:val="24"/>
        </w:rPr>
        <w:t>covering, therefore it did not come out of our budget. This serves as a covered outdoor</w:t>
      </w:r>
      <w:r w:rsidR="69204383" w:rsidRPr="7ACB59CF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Pr="7ACB59CF">
        <w:rPr>
          <w:rFonts w:eastAsiaTheme="minorEastAsia"/>
          <w:color w:val="000000" w:themeColor="text1"/>
          <w:sz w:val="24"/>
          <w:szCs w:val="24"/>
        </w:rPr>
        <w:t>eating area for students and staff.</w:t>
      </w:r>
    </w:p>
    <w:p w14:paraId="413FE3D2" w14:textId="784B0535" w:rsidR="00574A11" w:rsidRDefault="6560F31D" w:rsidP="7ACB59CF">
      <w:pPr>
        <w:pStyle w:val="ListParagraph"/>
        <w:numPr>
          <w:ilvl w:val="1"/>
          <w:numId w:val="4"/>
        </w:numPr>
        <w:spacing w:beforeAutospacing="1" w:afterAutospacing="1"/>
      </w:pPr>
      <w:r w:rsidRPr="7ACB59CF">
        <w:rPr>
          <w:rFonts w:eastAsiaTheme="minorEastAsia"/>
          <w:color w:val="000000" w:themeColor="text1"/>
          <w:sz w:val="24"/>
          <w:szCs w:val="24"/>
        </w:rPr>
        <w:t>A new</w:t>
      </w:r>
      <w:r w:rsidR="545AD186" w:rsidRPr="7ACB59CF">
        <w:rPr>
          <w:rFonts w:eastAsiaTheme="minorEastAsia"/>
          <w:color w:val="000000" w:themeColor="text1"/>
          <w:sz w:val="24"/>
          <w:szCs w:val="24"/>
        </w:rPr>
        <w:t xml:space="preserve"> Eaglet sign, with a fresh modern look will be installed in the upcoming weeks in</w:t>
      </w:r>
      <w:r w:rsidR="27DA4281" w:rsidRPr="7ACB59CF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545AD186" w:rsidRPr="7ACB59CF">
        <w:rPr>
          <w:rFonts w:eastAsiaTheme="minorEastAsia"/>
          <w:color w:val="000000" w:themeColor="text1"/>
          <w:sz w:val="24"/>
          <w:szCs w:val="24"/>
        </w:rPr>
        <w:t>front of the Early Childhood building.</w:t>
      </w:r>
    </w:p>
    <w:p w14:paraId="093CDC7D" w14:textId="7485A40F" w:rsidR="00574A11" w:rsidRDefault="545AD186" w:rsidP="7ACB59CF">
      <w:pPr>
        <w:pStyle w:val="ListParagraph"/>
        <w:numPr>
          <w:ilvl w:val="1"/>
          <w:numId w:val="4"/>
        </w:numPr>
        <w:spacing w:beforeAutospacing="1" w:afterAutospacing="1"/>
      </w:pPr>
      <w:r w:rsidRPr="7ACB59CF">
        <w:rPr>
          <w:rFonts w:eastAsiaTheme="minorEastAsia"/>
          <w:color w:val="000000" w:themeColor="text1"/>
          <w:sz w:val="24"/>
          <w:szCs w:val="24"/>
        </w:rPr>
        <w:t>3 new cameras will be installed but are on back order at this time. Mr. Laverde has been</w:t>
      </w:r>
      <w:r w:rsidR="71175B19" w:rsidRPr="7ACB59CF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Pr="7ACB59CF">
        <w:rPr>
          <w:rFonts w:eastAsiaTheme="minorEastAsia"/>
          <w:color w:val="000000" w:themeColor="text1"/>
          <w:sz w:val="24"/>
          <w:szCs w:val="24"/>
        </w:rPr>
        <w:t>instrumental in getting the wiring completed so we are ready to go once they come in.</w:t>
      </w:r>
    </w:p>
    <w:p w14:paraId="47F740A4" w14:textId="3D2CA8D0" w:rsidR="00574A11" w:rsidRDefault="545AD186" w:rsidP="7ACB59CF">
      <w:pPr>
        <w:pStyle w:val="ListParagraph"/>
        <w:numPr>
          <w:ilvl w:val="1"/>
          <w:numId w:val="4"/>
        </w:numPr>
        <w:spacing w:beforeAutospacing="1" w:afterAutospacing="1"/>
      </w:pPr>
      <w:r w:rsidRPr="7ACB59CF">
        <w:rPr>
          <w:rFonts w:eastAsiaTheme="minorEastAsia"/>
          <w:color w:val="000000" w:themeColor="text1"/>
          <w:sz w:val="24"/>
          <w:szCs w:val="24"/>
        </w:rPr>
        <w:t>Two will be near the new registration office and one will be in the warehouse.</w:t>
      </w:r>
    </w:p>
    <w:p w14:paraId="41300703" w14:textId="531C2E9E" w:rsidR="00574A11" w:rsidRDefault="545AD186" w:rsidP="7ACB59CF">
      <w:pPr>
        <w:pStyle w:val="ListParagraph"/>
        <w:numPr>
          <w:ilvl w:val="1"/>
          <w:numId w:val="4"/>
        </w:numPr>
        <w:spacing w:beforeAutospacing="1" w:afterAutospacing="1"/>
      </w:pPr>
      <w:r w:rsidRPr="7ACB59CF">
        <w:rPr>
          <w:rFonts w:eastAsiaTheme="minorEastAsia"/>
          <w:color w:val="000000" w:themeColor="text1"/>
          <w:sz w:val="24"/>
          <w:szCs w:val="24"/>
        </w:rPr>
        <w:t>Corrected directional signage will be installed in the upcoming weeks, reflecting some of</w:t>
      </w:r>
      <w:r w:rsidR="71D343DD" w:rsidRPr="7ACB59CF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Pr="7ACB59CF">
        <w:rPr>
          <w:rFonts w:eastAsiaTheme="minorEastAsia"/>
          <w:color w:val="000000" w:themeColor="text1"/>
          <w:sz w:val="24"/>
          <w:szCs w:val="24"/>
        </w:rPr>
        <w:t>the changes we have made on campus.</w:t>
      </w:r>
    </w:p>
    <w:p w14:paraId="409F7B98" w14:textId="06B5D7D4" w:rsidR="00574A11" w:rsidRDefault="545AD186" w:rsidP="7ACB59CF">
      <w:pPr>
        <w:pStyle w:val="ListParagraph"/>
        <w:numPr>
          <w:ilvl w:val="1"/>
          <w:numId w:val="4"/>
        </w:numPr>
        <w:spacing w:beforeAutospacing="1" w:afterAutospacing="1"/>
      </w:pPr>
      <w:r w:rsidRPr="7ACB59CF">
        <w:rPr>
          <w:rFonts w:eastAsiaTheme="minorEastAsia"/>
          <w:color w:val="000000" w:themeColor="text1"/>
          <w:sz w:val="24"/>
          <w:szCs w:val="24"/>
        </w:rPr>
        <w:t>I am in the process of getting a 3rd quote for a brand-new digital Marquee for the front</w:t>
      </w:r>
      <w:r w:rsidR="2E20996F" w:rsidRPr="7ACB59CF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Pr="7ACB59CF">
        <w:rPr>
          <w:rFonts w:eastAsiaTheme="minorEastAsia"/>
          <w:color w:val="000000" w:themeColor="text1"/>
          <w:sz w:val="24"/>
          <w:szCs w:val="24"/>
        </w:rPr>
        <w:t>of the school. This will give us an opportunity to advertise on one of the busiest</w:t>
      </w:r>
      <w:r w:rsidR="0196CF21" w:rsidRPr="7ACB59CF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040978A0" w:rsidRPr="7ACB59CF">
        <w:rPr>
          <w:rFonts w:eastAsiaTheme="minorEastAsia"/>
          <w:color w:val="000000" w:themeColor="text1"/>
          <w:sz w:val="24"/>
          <w:szCs w:val="24"/>
        </w:rPr>
        <w:t>thoroughfares</w:t>
      </w:r>
      <w:r w:rsidRPr="7ACB59CF">
        <w:rPr>
          <w:rFonts w:eastAsiaTheme="minorEastAsia"/>
          <w:color w:val="000000" w:themeColor="text1"/>
          <w:sz w:val="24"/>
          <w:szCs w:val="24"/>
        </w:rPr>
        <w:t xml:space="preserve"> in Hollywood. Thousands of cars travel both east and west on Sheridan</w:t>
      </w:r>
      <w:r w:rsidR="2A0170CB" w:rsidRPr="7ACB59CF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Pr="7ACB59CF">
        <w:rPr>
          <w:rFonts w:eastAsiaTheme="minorEastAsia"/>
          <w:color w:val="000000" w:themeColor="text1"/>
          <w:sz w:val="24"/>
          <w:szCs w:val="24"/>
        </w:rPr>
        <w:t xml:space="preserve">Street, giving us an opportunity to “share information” </w:t>
      </w:r>
      <w:r w:rsidR="76EE7C27" w:rsidRPr="7ACB59CF">
        <w:rPr>
          <w:rFonts w:eastAsiaTheme="minorEastAsia"/>
          <w:color w:val="000000" w:themeColor="text1"/>
          <w:sz w:val="24"/>
          <w:szCs w:val="24"/>
        </w:rPr>
        <w:t>with</w:t>
      </w:r>
      <w:r w:rsidRPr="7ACB59CF">
        <w:rPr>
          <w:rFonts w:eastAsiaTheme="minorEastAsia"/>
          <w:color w:val="000000" w:themeColor="text1"/>
          <w:sz w:val="24"/>
          <w:szCs w:val="24"/>
        </w:rPr>
        <w:t xml:space="preserve"> every </w:t>
      </w:r>
      <w:r w:rsidRPr="7ACB59CF">
        <w:rPr>
          <w:rFonts w:eastAsiaTheme="minorEastAsia"/>
          <w:color w:val="000000" w:themeColor="text1"/>
          <w:sz w:val="24"/>
          <w:szCs w:val="24"/>
        </w:rPr>
        <w:lastRenderedPageBreak/>
        <w:t>driver and every</w:t>
      </w:r>
      <w:r w:rsidR="5554FCB0" w:rsidRPr="7ACB59CF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Pr="7ACB59CF">
        <w:rPr>
          <w:rFonts w:eastAsiaTheme="minorEastAsia"/>
          <w:color w:val="000000" w:themeColor="text1"/>
          <w:sz w:val="24"/>
          <w:szCs w:val="24"/>
        </w:rPr>
        <w:t>passenger without spending advertising dollars. If everything goes as planned, this</w:t>
      </w:r>
      <w:r w:rsidR="048C341B" w:rsidRPr="7ACB59CF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Pr="7ACB59CF">
        <w:rPr>
          <w:rFonts w:eastAsiaTheme="minorEastAsia"/>
          <w:color w:val="000000" w:themeColor="text1"/>
          <w:sz w:val="24"/>
          <w:szCs w:val="24"/>
        </w:rPr>
        <w:t xml:space="preserve">project </w:t>
      </w:r>
      <w:r w:rsidR="5B506D22" w:rsidRPr="7ACB59CF">
        <w:rPr>
          <w:rFonts w:eastAsiaTheme="minorEastAsia"/>
          <w:color w:val="000000" w:themeColor="text1"/>
          <w:sz w:val="24"/>
          <w:szCs w:val="24"/>
        </w:rPr>
        <w:t>will</w:t>
      </w:r>
      <w:r w:rsidRPr="7ACB59CF">
        <w:rPr>
          <w:rFonts w:eastAsiaTheme="minorEastAsia"/>
          <w:color w:val="000000" w:themeColor="text1"/>
          <w:sz w:val="24"/>
          <w:szCs w:val="24"/>
        </w:rPr>
        <w:t xml:space="preserve"> be completed by the </w:t>
      </w:r>
      <w:r w:rsidR="3F6AD810" w:rsidRPr="7ACB59CF">
        <w:rPr>
          <w:rFonts w:eastAsiaTheme="minorEastAsia"/>
          <w:color w:val="000000" w:themeColor="text1"/>
          <w:sz w:val="24"/>
          <w:szCs w:val="24"/>
        </w:rPr>
        <w:t>end of</w:t>
      </w:r>
      <w:r w:rsidRPr="7ACB59CF">
        <w:rPr>
          <w:rFonts w:eastAsiaTheme="minorEastAsia"/>
          <w:color w:val="000000" w:themeColor="text1"/>
          <w:sz w:val="24"/>
          <w:szCs w:val="24"/>
        </w:rPr>
        <w:t xml:space="preserve"> December.</w:t>
      </w:r>
    </w:p>
    <w:p w14:paraId="76FF42E8" w14:textId="4674D8E3" w:rsidR="00574A11" w:rsidRDefault="545AD186" w:rsidP="7ACB59CF">
      <w:pPr>
        <w:pStyle w:val="ListParagraph"/>
        <w:numPr>
          <w:ilvl w:val="1"/>
          <w:numId w:val="4"/>
        </w:numPr>
        <w:spacing w:beforeAutospacing="1" w:afterAutospacing="1"/>
      </w:pPr>
      <w:r w:rsidRPr="7ACB59CF">
        <w:rPr>
          <w:rFonts w:eastAsiaTheme="minorEastAsia"/>
          <w:color w:val="000000" w:themeColor="text1"/>
          <w:sz w:val="24"/>
          <w:szCs w:val="24"/>
        </w:rPr>
        <w:t>D2L Team: · Online content has been updated and will continue to be updated whenever new publications or updated frameworks are released. · You may have noticed the vibrant signage around the campus. These mini ads were created by team member Aurora Joslyn and are “refreshed bi-monthly” at the main and west campuses. These ads will also be showcased on the digital marquee, once it has been completed.</w:t>
      </w:r>
    </w:p>
    <w:p w14:paraId="306ADA7A" w14:textId="5C308F76" w:rsidR="00574A11" w:rsidRDefault="545AD186" w:rsidP="5A1B9E24">
      <w:pPr>
        <w:pStyle w:val="ListParagraph"/>
        <w:numPr>
          <w:ilvl w:val="0"/>
          <w:numId w:val="4"/>
        </w:numPr>
        <w:spacing w:beforeAutospacing="1" w:afterAutospacing="1"/>
      </w:pPr>
      <w:r w:rsidRPr="7ACB59CF">
        <w:rPr>
          <w:rFonts w:eastAsiaTheme="minorEastAsia"/>
          <w:color w:val="000000" w:themeColor="text1"/>
          <w:sz w:val="24"/>
          <w:szCs w:val="24"/>
        </w:rPr>
        <w:t>COE:</w:t>
      </w:r>
    </w:p>
    <w:p w14:paraId="2EEE4FB8" w14:textId="0F443389" w:rsidR="00574A11" w:rsidRDefault="545AD186" w:rsidP="7ACB59CF">
      <w:pPr>
        <w:pStyle w:val="ListParagraph"/>
        <w:numPr>
          <w:ilvl w:val="1"/>
          <w:numId w:val="4"/>
        </w:numPr>
        <w:spacing w:beforeAutospacing="1" w:afterAutospacing="1"/>
      </w:pPr>
      <w:r w:rsidRPr="7ACB59CF">
        <w:rPr>
          <w:rFonts w:eastAsiaTheme="minorEastAsia"/>
          <w:color w:val="000000" w:themeColor="text1"/>
          <w:sz w:val="24"/>
          <w:szCs w:val="24"/>
        </w:rPr>
        <w:t xml:space="preserve"> Fall Advisory meetings are beginning to take place. Per COE, we are required to have one</w:t>
      </w:r>
      <w:r w:rsidR="635E1B90" w:rsidRPr="7ACB59CF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Pr="7ACB59CF">
        <w:rPr>
          <w:rFonts w:eastAsiaTheme="minorEastAsia"/>
          <w:color w:val="000000" w:themeColor="text1"/>
          <w:sz w:val="24"/>
          <w:szCs w:val="24"/>
        </w:rPr>
        <w:t>of the two meetings (Fall or Spring) face-to-face. The other may be online.</w:t>
      </w:r>
    </w:p>
    <w:p w14:paraId="1A23956D" w14:textId="6CDCA656" w:rsidR="00574A11" w:rsidRDefault="545AD186" w:rsidP="7ACB59CF">
      <w:pPr>
        <w:pStyle w:val="ListParagraph"/>
        <w:numPr>
          <w:ilvl w:val="1"/>
          <w:numId w:val="4"/>
        </w:numPr>
        <w:spacing w:beforeAutospacing="1" w:afterAutospacing="1"/>
      </w:pPr>
      <w:r w:rsidRPr="7ACB59CF">
        <w:rPr>
          <w:rFonts w:eastAsiaTheme="minorEastAsia"/>
          <w:color w:val="000000" w:themeColor="text1"/>
          <w:sz w:val="24"/>
          <w:szCs w:val="24"/>
        </w:rPr>
        <w:t>The 2021 Annual Report is due in December. Department chairs and teachers are</w:t>
      </w:r>
      <w:r w:rsidR="2BD4504C" w:rsidRPr="7ACB59CF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Pr="7ACB59CF">
        <w:rPr>
          <w:rFonts w:eastAsiaTheme="minorEastAsia"/>
          <w:color w:val="000000" w:themeColor="text1"/>
          <w:sz w:val="24"/>
          <w:szCs w:val="24"/>
        </w:rPr>
        <w:t>working on their data for this report.</w:t>
      </w:r>
    </w:p>
    <w:p w14:paraId="2DA688C0" w14:textId="78DE8108" w:rsidR="00574A11" w:rsidRDefault="545AD186" w:rsidP="7ACB59CF">
      <w:pPr>
        <w:pStyle w:val="ListParagraph"/>
        <w:numPr>
          <w:ilvl w:val="1"/>
          <w:numId w:val="4"/>
        </w:numPr>
        <w:spacing w:beforeAutospacing="1" w:afterAutospacing="1"/>
      </w:pPr>
      <w:r w:rsidRPr="7ACB59CF">
        <w:rPr>
          <w:rFonts w:eastAsiaTheme="minorEastAsia"/>
          <w:color w:val="000000" w:themeColor="text1"/>
          <w:sz w:val="24"/>
          <w:szCs w:val="24"/>
        </w:rPr>
        <w:t>This year’s annual conference will be held virtually at a cost of $693. It is a 4-day</w:t>
      </w:r>
      <w:r w:rsidR="7ADFB7B0" w:rsidRPr="7ACB59CF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Pr="7ACB59CF">
        <w:rPr>
          <w:rFonts w:eastAsiaTheme="minorEastAsia"/>
          <w:color w:val="000000" w:themeColor="text1"/>
          <w:sz w:val="24"/>
          <w:szCs w:val="24"/>
        </w:rPr>
        <w:t>conference and will include valuable information for our school as changes take place</w:t>
      </w:r>
      <w:r w:rsidR="210E9A9F" w:rsidRPr="7ACB59CF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Pr="7ACB59CF">
        <w:rPr>
          <w:rFonts w:eastAsiaTheme="minorEastAsia"/>
          <w:color w:val="000000" w:themeColor="text1"/>
          <w:sz w:val="24"/>
          <w:szCs w:val="24"/>
        </w:rPr>
        <w:t>each year. Also, we will have our accreditation again in 2024 and they will have</w:t>
      </w:r>
      <w:r w:rsidR="138B5227" w:rsidRPr="7ACB59CF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Pr="7ACB59CF">
        <w:rPr>
          <w:rFonts w:eastAsiaTheme="minorEastAsia"/>
          <w:color w:val="000000" w:themeColor="text1"/>
          <w:sz w:val="24"/>
          <w:szCs w:val="24"/>
        </w:rPr>
        <w:t>numerous sessions on the renewal process. The good news is the preparation is</w:t>
      </w:r>
      <w:r w:rsidR="161EDEF6" w:rsidRPr="7ACB59CF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Pr="7ACB59CF">
        <w:rPr>
          <w:rFonts w:eastAsiaTheme="minorEastAsia"/>
          <w:color w:val="000000" w:themeColor="text1"/>
          <w:sz w:val="24"/>
          <w:szCs w:val="24"/>
        </w:rPr>
        <w:t>completed the year prior, so we will continue to stay on top of this.</w:t>
      </w:r>
    </w:p>
    <w:p w14:paraId="74145D4F" w14:textId="1EF24E2F" w:rsidR="00574A11" w:rsidRDefault="545AD186" w:rsidP="5A1B9E24">
      <w:pPr>
        <w:pStyle w:val="ListParagraph"/>
        <w:numPr>
          <w:ilvl w:val="0"/>
          <w:numId w:val="4"/>
        </w:numPr>
        <w:spacing w:beforeAutospacing="1" w:afterAutospacing="1"/>
      </w:pPr>
      <w:r w:rsidRPr="7ACB59CF">
        <w:rPr>
          <w:rFonts w:eastAsiaTheme="minorEastAsia"/>
          <w:color w:val="000000" w:themeColor="text1"/>
          <w:sz w:val="24"/>
          <w:szCs w:val="24"/>
        </w:rPr>
        <w:t>General Information:</w:t>
      </w:r>
    </w:p>
    <w:p w14:paraId="425B11DD" w14:textId="7D11FFC9" w:rsidR="00574A11" w:rsidRDefault="545AD186" w:rsidP="7ACB59CF">
      <w:pPr>
        <w:pStyle w:val="ListParagraph"/>
        <w:numPr>
          <w:ilvl w:val="1"/>
          <w:numId w:val="4"/>
        </w:numPr>
        <w:spacing w:beforeAutospacing="1" w:afterAutospacing="1"/>
      </w:pPr>
      <w:r w:rsidRPr="7ACB59CF">
        <w:rPr>
          <w:rFonts w:eastAsiaTheme="minorEastAsia"/>
          <w:color w:val="000000" w:themeColor="text1"/>
          <w:sz w:val="24"/>
          <w:szCs w:val="24"/>
        </w:rPr>
        <w:t>There are two projects under way in which our Building Trades and Construction Design</w:t>
      </w:r>
    </w:p>
    <w:p w14:paraId="41A750D4" w14:textId="7BD30B90" w:rsidR="00574A11" w:rsidRDefault="545AD186" w:rsidP="7ACB59CF">
      <w:pPr>
        <w:pStyle w:val="ListParagraph"/>
        <w:numPr>
          <w:ilvl w:val="1"/>
          <w:numId w:val="4"/>
        </w:numPr>
        <w:spacing w:beforeAutospacing="1" w:afterAutospacing="1"/>
      </w:pPr>
      <w:r w:rsidRPr="7ACB59CF">
        <w:rPr>
          <w:rFonts w:eastAsiaTheme="minorEastAsia"/>
          <w:color w:val="000000" w:themeColor="text1"/>
          <w:sz w:val="24"/>
          <w:szCs w:val="24"/>
        </w:rPr>
        <w:t>Technology program students will take on: 1) they are constructing outdoor benches for</w:t>
      </w:r>
      <w:r w:rsidR="19DC4624" w:rsidRPr="7ACB59CF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Pr="7ACB59CF">
        <w:rPr>
          <w:rFonts w:eastAsiaTheme="minorEastAsia"/>
          <w:color w:val="000000" w:themeColor="text1"/>
          <w:sz w:val="24"/>
          <w:szCs w:val="24"/>
        </w:rPr>
        <w:t>the bus loop area in the back. The benches will be bolted to the ground, and 2) the</w:t>
      </w:r>
      <w:r w:rsidR="342BB0C4" w:rsidRPr="7ACB59CF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Pr="7ACB59CF">
        <w:rPr>
          <w:rFonts w:eastAsiaTheme="minorEastAsia"/>
          <w:color w:val="000000" w:themeColor="text1"/>
          <w:sz w:val="24"/>
          <w:szCs w:val="24"/>
        </w:rPr>
        <w:t>students will redesign the gift brick garden which was partially installed for our back-to-</w:t>
      </w:r>
      <w:r w:rsidR="433EB031" w:rsidRPr="7ACB59CF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Pr="7ACB59CF">
        <w:rPr>
          <w:rFonts w:eastAsiaTheme="minorEastAsia"/>
          <w:color w:val="000000" w:themeColor="text1"/>
          <w:sz w:val="24"/>
          <w:szCs w:val="24"/>
        </w:rPr>
        <w:t>school meeting but was not finished. The students will be measuring the area,</w:t>
      </w:r>
      <w:r w:rsidR="7EF48559" w:rsidRPr="7ACB59CF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Pr="7ACB59CF">
        <w:rPr>
          <w:rFonts w:eastAsiaTheme="minorEastAsia"/>
          <w:color w:val="000000" w:themeColor="text1"/>
          <w:sz w:val="24"/>
          <w:szCs w:val="24"/>
        </w:rPr>
        <w:t>determining the design, and installing over 700 bricks.</w:t>
      </w:r>
    </w:p>
    <w:p w14:paraId="011FF44F" w14:textId="2E764BF7" w:rsidR="00574A11" w:rsidRDefault="545AD186" w:rsidP="7ACB59CF">
      <w:pPr>
        <w:pStyle w:val="ListParagraph"/>
        <w:numPr>
          <w:ilvl w:val="1"/>
          <w:numId w:val="4"/>
        </w:numPr>
        <w:spacing w:beforeAutospacing="1" w:afterAutospacing="1"/>
      </w:pPr>
      <w:r w:rsidRPr="7ACB59CF">
        <w:rPr>
          <w:rFonts w:eastAsiaTheme="minorEastAsia"/>
          <w:color w:val="000000" w:themeColor="text1"/>
          <w:sz w:val="24"/>
          <w:szCs w:val="24"/>
        </w:rPr>
        <w:t>These are “gift bricks” as part of our gift brick program that benefits the Dee Kennedy</w:t>
      </w:r>
      <w:r w:rsidR="790368B4" w:rsidRPr="7ACB59CF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Pr="7ACB59CF">
        <w:rPr>
          <w:rFonts w:eastAsiaTheme="minorEastAsia"/>
          <w:color w:val="000000" w:themeColor="text1"/>
          <w:sz w:val="24"/>
          <w:szCs w:val="24"/>
        </w:rPr>
        <w:t>Scholarship fund. Gift bricks can commemorate any occasion and are also a great gift.</w:t>
      </w:r>
      <w:r w:rsidR="4ADB9847" w:rsidRPr="7ACB59CF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Pr="7ACB59CF">
        <w:rPr>
          <w:rFonts w:eastAsiaTheme="minorEastAsia"/>
          <w:color w:val="000000" w:themeColor="text1"/>
          <w:sz w:val="24"/>
          <w:szCs w:val="24"/>
        </w:rPr>
        <w:t>I have purchased 2: One for my two-legged family and one for my four-legged family. I</w:t>
      </w:r>
      <w:r w:rsidR="0DD1EBA7" w:rsidRPr="7ACB59CF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Pr="7ACB59CF">
        <w:rPr>
          <w:rFonts w:eastAsiaTheme="minorEastAsia"/>
          <w:color w:val="000000" w:themeColor="text1"/>
          <w:sz w:val="24"/>
          <w:szCs w:val="24"/>
        </w:rPr>
        <w:t>am giving each of you a gift brick flyer so you can think about someone, including</w:t>
      </w:r>
      <w:r w:rsidR="53E80879" w:rsidRPr="7ACB59CF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Pr="7ACB59CF">
        <w:rPr>
          <w:rFonts w:eastAsiaTheme="minorEastAsia"/>
          <w:color w:val="000000" w:themeColor="text1"/>
          <w:sz w:val="24"/>
          <w:szCs w:val="24"/>
        </w:rPr>
        <w:t>yourself, that should have a commemorative brick laid in the ground at STC for decades</w:t>
      </w:r>
      <w:r w:rsidR="5A8D16F3" w:rsidRPr="7ACB59CF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Pr="7ACB59CF">
        <w:rPr>
          <w:rFonts w:eastAsiaTheme="minorEastAsia"/>
          <w:color w:val="000000" w:themeColor="text1"/>
          <w:sz w:val="24"/>
          <w:szCs w:val="24"/>
        </w:rPr>
        <w:t>to come. They range from $75 to $300 and are tax deductible.</w:t>
      </w:r>
    </w:p>
    <w:p w14:paraId="0F28826A" w14:textId="09FAD3FC" w:rsidR="00574A11" w:rsidRDefault="545AD186" w:rsidP="7ACB59CF">
      <w:pPr>
        <w:pStyle w:val="ListParagraph"/>
        <w:numPr>
          <w:ilvl w:val="1"/>
          <w:numId w:val="4"/>
        </w:numPr>
        <w:spacing w:beforeAutospacing="1" w:afterAutospacing="1"/>
      </w:pPr>
      <w:r w:rsidRPr="7ACB59CF">
        <w:rPr>
          <w:rFonts w:eastAsiaTheme="minorEastAsia"/>
          <w:color w:val="000000" w:themeColor="text1"/>
          <w:sz w:val="24"/>
          <w:szCs w:val="24"/>
        </w:rPr>
        <w:t>I have been managing STC’s HEERF grant funds, which was over $4,000,000. We have</w:t>
      </w:r>
      <w:r w:rsidR="45D19A4B" w:rsidRPr="7ACB59CF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Pr="7ACB59CF">
        <w:rPr>
          <w:rFonts w:eastAsiaTheme="minorEastAsia"/>
          <w:color w:val="000000" w:themeColor="text1"/>
          <w:sz w:val="24"/>
          <w:szCs w:val="24"/>
        </w:rPr>
        <w:t>been able to provide students with a near-tuition-free education over the past year and</w:t>
      </w:r>
      <w:r w:rsidR="389FFE00" w:rsidRPr="7ACB59CF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Pr="7ACB59CF">
        <w:rPr>
          <w:rFonts w:eastAsiaTheme="minorEastAsia"/>
          <w:color w:val="000000" w:themeColor="text1"/>
          <w:sz w:val="24"/>
          <w:szCs w:val="24"/>
        </w:rPr>
        <w:t>will be able to offer the same to our November enrollees as I just set aside another</w:t>
      </w:r>
      <w:r w:rsidR="053D322B" w:rsidRPr="7ACB59CF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Pr="7ACB59CF">
        <w:rPr>
          <w:rFonts w:eastAsiaTheme="minorEastAsia"/>
          <w:color w:val="000000" w:themeColor="text1"/>
          <w:sz w:val="24"/>
          <w:szCs w:val="24"/>
        </w:rPr>
        <w:t>$300,000. We were also able to purchase supplies and materials to mitigate the spread</w:t>
      </w:r>
      <w:r w:rsidR="53171351" w:rsidRPr="7ACB59CF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Pr="7ACB59CF">
        <w:rPr>
          <w:rFonts w:eastAsiaTheme="minorEastAsia"/>
          <w:color w:val="000000" w:themeColor="text1"/>
          <w:sz w:val="24"/>
          <w:szCs w:val="24"/>
        </w:rPr>
        <w:t xml:space="preserve">of coronavirus and hire 4 grant funded teachers </w:t>
      </w:r>
      <w:r w:rsidRPr="7ACB59CF">
        <w:rPr>
          <w:rFonts w:eastAsiaTheme="minorEastAsia"/>
          <w:color w:val="000000" w:themeColor="text1"/>
          <w:sz w:val="24"/>
          <w:szCs w:val="24"/>
        </w:rPr>
        <w:lastRenderedPageBreak/>
        <w:t>to aid us in offering safe, socially</w:t>
      </w:r>
      <w:r w:rsidR="5FE65584" w:rsidRPr="7ACB59CF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Pr="7ACB59CF">
        <w:rPr>
          <w:rFonts w:eastAsiaTheme="minorEastAsia"/>
          <w:color w:val="000000" w:themeColor="text1"/>
          <w:sz w:val="24"/>
          <w:szCs w:val="24"/>
        </w:rPr>
        <w:t>distanced classes. The life of the grant ends June 13, 2022.</w:t>
      </w:r>
    </w:p>
    <w:p w14:paraId="188B0C4F" w14:textId="1B29FC58" w:rsidR="00574A11" w:rsidRDefault="545AD186" w:rsidP="7ACB59CF">
      <w:pPr>
        <w:pStyle w:val="ListParagraph"/>
        <w:numPr>
          <w:ilvl w:val="1"/>
          <w:numId w:val="4"/>
        </w:numPr>
        <w:spacing w:beforeAutospacing="1" w:afterAutospacing="1"/>
      </w:pPr>
      <w:r w:rsidRPr="7ACB59CF">
        <w:rPr>
          <w:rFonts w:eastAsiaTheme="minorEastAsia"/>
          <w:color w:val="000000" w:themeColor="text1"/>
          <w:sz w:val="24"/>
          <w:szCs w:val="24"/>
        </w:rPr>
        <w:t>We are keeping a close eye on House Bill 1507 and how it will continue to impact us as</w:t>
      </w:r>
      <w:r w:rsidR="10E16E12" w:rsidRPr="7ACB59CF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Pr="7ACB59CF">
        <w:rPr>
          <w:rFonts w:eastAsiaTheme="minorEastAsia"/>
          <w:color w:val="000000" w:themeColor="text1"/>
          <w:sz w:val="24"/>
          <w:szCs w:val="24"/>
        </w:rPr>
        <w:t>more information is released.</w:t>
      </w:r>
    </w:p>
    <w:p w14:paraId="5B1FE0CA" w14:textId="2D0EF4E9" w:rsidR="00574A11" w:rsidRDefault="485D908F" w:rsidP="7ACB59CF">
      <w:pPr>
        <w:spacing w:beforeAutospacing="1" w:afterAutospacing="1"/>
        <w:rPr>
          <w:rFonts w:eastAsiaTheme="minorEastAsia"/>
          <w:color w:val="000000" w:themeColor="text1"/>
          <w:sz w:val="24"/>
          <w:szCs w:val="24"/>
        </w:rPr>
      </w:pPr>
      <w:r w:rsidRPr="7ACB59CF">
        <w:rPr>
          <w:rFonts w:eastAsiaTheme="minorEastAsia"/>
          <w:color w:val="000000" w:themeColor="text1"/>
          <w:sz w:val="24"/>
          <w:szCs w:val="24"/>
        </w:rPr>
        <w:t>Barrett Goldman</w:t>
      </w:r>
      <w:r w:rsidR="3DB60230" w:rsidRPr="7ACB59CF">
        <w:rPr>
          <w:rFonts w:eastAsiaTheme="minorEastAsia"/>
          <w:color w:val="000000" w:themeColor="text1"/>
          <w:sz w:val="24"/>
          <w:szCs w:val="24"/>
        </w:rPr>
        <w:t xml:space="preserve"> </w:t>
      </w:r>
    </w:p>
    <w:p w14:paraId="08871694" w14:textId="02759711" w:rsidR="00574A11" w:rsidRDefault="3DB60230" w:rsidP="7ACB59CF">
      <w:pPr>
        <w:pStyle w:val="ListParagraph"/>
        <w:numPr>
          <w:ilvl w:val="0"/>
          <w:numId w:val="4"/>
        </w:numPr>
        <w:spacing w:beforeAutospacing="1" w:afterAutospacing="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ACB59CF">
        <w:rPr>
          <w:rFonts w:eastAsiaTheme="minorEastAsia"/>
          <w:color w:val="000000" w:themeColor="text1"/>
          <w:sz w:val="24"/>
          <w:szCs w:val="24"/>
        </w:rPr>
        <w:t>Programs: Automotive, CVD, Diesel, Construction and Building Trades</w:t>
      </w:r>
    </w:p>
    <w:p w14:paraId="068124D2" w14:textId="039E584C" w:rsidR="00574A11" w:rsidRDefault="3DB60230" w:rsidP="5A1B9E24">
      <w:pPr>
        <w:pStyle w:val="ListParagraph"/>
        <w:numPr>
          <w:ilvl w:val="0"/>
          <w:numId w:val="4"/>
        </w:numPr>
        <w:spacing w:beforeAutospacing="1" w:afterAutospacing="1"/>
      </w:pPr>
      <w:r w:rsidRPr="7ACB59CF">
        <w:rPr>
          <w:rFonts w:eastAsiaTheme="minorEastAsia"/>
          <w:color w:val="000000" w:themeColor="text1"/>
          <w:sz w:val="24"/>
          <w:szCs w:val="24"/>
        </w:rPr>
        <w:t>Topic: Highlights: · Back to normal (a safe normal) · Enrollment is strong · Automotive up 39 students from time last year last when comparing the same programs · CVD and Diesel – CVD continues to run at capacity with a 3 month wait list and diesel has increased its enrollment compared to last year. Looking to hire another CVD teacher (add currently out) and add a 7th CVD class to the schedule · Construction enrollment is up in all programs but one, with a total of 26 more students enrolled today compared to this time last year. · For Students: Emphasis on industry certifications · For Staff: Emphasis on professional development</w:t>
      </w:r>
    </w:p>
    <w:p w14:paraId="5DCBE371" w14:textId="4E514E3B" w:rsidR="00574A11" w:rsidRDefault="485D908F" w:rsidP="7ACB59CF">
      <w:pPr>
        <w:spacing w:beforeAutospacing="1" w:afterAutospacing="1"/>
        <w:rPr>
          <w:rFonts w:eastAsiaTheme="minorEastAsia"/>
          <w:color w:val="000000" w:themeColor="text1"/>
          <w:sz w:val="24"/>
          <w:szCs w:val="24"/>
        </w:rPr>
      </w:pPr>
      <w:r w:rsidRPr="7ACB59CF">
        <w:rPr>
          <w:rFonts w:eastAsiaTheme="minorEastAsia"/>
          <w:color w:val="000000" w:themeColor="text1"/>
          <w:sz w:val="24"/>
          <w:szCs w:val="24"/>
        </w:rPr>
        <w:t>Jose Laverde</w:t>
      </w:r>
      <w:r w:rsidR="264E0E65" w:rsidRPr="7ACB59CF">
        <w:rPr>
          <w:rFonts w:eastAsiaTheme="minorEastAsia"/>
          <w:color w:val="000000" w:themeColor="text1"/>
          <w:sz w:val="24"/>
          <w:szCs w:val="24"/>
        </w:rPr>
        <w:t>- All programs are up more than 25% from previous years. ESOL has over 600 current students and has a waitlist for enrollment.</w:t>
      </w:r>
    </w:p>
    <w:p w14:paraId="50975342" w14:textId="1EAFD2AE" w:rsidR="264E0E65" w:rsidRDefault="264E0E65" w:rsidP="7ACB59CF">
      <w:pPr>
        <w:spacing w:beforeAutospacing="1" w:afterAutospacing="1"/>
        <w:rPr>
          <w:rFonts w:eastAsiaTheme="minorEastAsia"/>
          <w:color w:val="000000" w:themeColor="text1"/>
          <w:sz w:val="24"/>
          <w:szCs w:val="24"/>
        </w:rPr>
      </w:pPr>
    </w:p>
    <w:p w14:paraId="10B9F0A1" w14:textId="73489A14" w:rsidR="00574A11" w:rsidRDefault="7ADE2949" w:rsidP="5E3BDD83">
      <w:pPr>
        <w:spacing w:beforeAutospacing="1" w:afterAutospacing="1"/>
        <w:rPr>
          <w:rFonts w:eastAsiaTheme="minorEastAsia"/>
          <w:color w:val="000000" w:themeColor="text1"/>
          <w:sz w:val="24"/>
          <w:szCs w:val="24"/>
        </w:rPr>
      </w:pPr>
      <w:r w:rsidRPr="5E3BDD83">
        <w:rPr>
          <w:rFonts w:eastAsiaTheme="minorEastAsia"/>
          <w:color w:val="000000" w:themeColor="text1"/>
          <w:sz w:val="24"/>
          <w:szCs w:val="24"/>
        </w:rPr>
        <w:t xml:space="preserve">Safety and Security Report: </w:t>
      </w:r>
      <w:r w:rsidR="5C86FAF6" w:rsidRPr="5E3BDD83">
        <w:rPr>
          <w:rFonts w:eastAsiaTheme="minorEastAsia"/>
          <w:color w:val="000000" w:themeColor="text1"/>
          <w:sz w:val="24"/>
          <w:szCs w:val="24"/>
        </w:rPr>
        <w:t>Thomas Moncilovich</w:t>
      </w:r>
    </w:p>
    <w:p w14:paraId="38E58572" w14:textId="7A91DA53" w:rsidR="5C86FAF6" w:rsidRDefault="5C86FAF6" w:rsidP="5E3BDD83">
      <w:pPr>
        <w:spacing w:beforeAutospacing="1" w:afterAutospacing="1"/>
        <w:rPr>
          <w:rFonts w:eastAsiaTheme="minorEastAsia"/>
          <w:color w:val="000000" w:themeColor="text1"/>
          <w:sz w:val="24"/>
          <w:szCs w:val="24"/>
        </w:rPr>
      </w:pPr>
      <w:r w:rsidRPr="5E3BDD83">
        <w:rPr>
          <w:rFonts w:eastAsiaTheme="minorEastAsia"/>
          <w:color w:val="000000" w:themeColor="text1"/>
          <w:sz w:val="24"/>
          <w:szCs w:val="24"/>
        </w:rPr>
        <w:t>FSSAT for all three campuses complete</w:t>
      </w:r>
    </w:p>
    <w:p w14:paraId="5F878C7D" w14:textId="63E263F6" w:rsidR="5C86FAF6" w:rsidRDefault="5C86FAF6" w:rsidP="5E3BDD83">
      <w:pPr>
        <w:spacing w:beforeAutospacing="1" w:afterAutospacing="1"/>
        <w:rPr>
          <w:rFonts w:eastAsiaTheme="minorEastAsia"/>
          <w:color w:val="000000" w:themeColor="text1"/>
          <w:sz w:val="24"/>
          <w:szCs w:val="24"/>
        </w:rPr>
      </w:pPr>
      <w:r w:rsidRPr="5E3BDD83">
        <w:rPr>
          <w:rFonts w:eastAsiaTheme="minorEastAsia"/>
          <w:color w:val="000000" w:themeColor="text1"/>
          <w:sz w:val="24"/>
          <w:szCs w:val="24"/>
        </w:rPr>
        <w:t>Code red drills on schedule</w:t>
      </w:r>
    </w:p>
    <w:p w14:paraId="1CC36ECE" w14:textId="42792AC5" w:rsidR="5C86FAF6" w:rsidRDefault="5C86FAF6" w:rsidP="5E3BDD83">
      <w:pPr>
        <w:spacing w:beforeAutospacing="1" w:afterAutospacing="1"/>
        <w:rPr>
          <w:rFonts w:eastAsiaTheme="minorEastAsia"/>
          <w:color w:val="000000" w:themeColor="text1"/>
          <w:sz w:val="24"/>
          <w:szCs w:val="24"/>
        </w:rPr>
      </w:pPr>
      <w:r w:rsidRPr="5E3BDD83">
        <w:rPr>
          <w:rFonts w:eastAsiaTheme="minorEastAsia"/>
          <w:color w:val="000000" w:themeColor="text1"/>
          <w:sz w:val="24"/>
          <w:szCs w:val="24"/>
        </w:rPr>
        <w:t xml:space="preserve">Armed Guardians at main and west campus. SRO at HS. </w:t>
      </w:r>
    </w:p>
    <w:p w14:paraId="724ABC13" w14:textId="17F613C4" w:rsidR="5C86FAF6" w:rsidRDefault="5C86FAF6" w:rsidP="5E3BDD83">
      <w:pPr>
        <w:spacing w:beforeAutospacing="1" w:afterAutospacing="1"/>
        <w:rPr>
          <w:rFonts w:eastAsiaTheme="minorEastAsia"/>
          <w:color w:val="000000" w:themeColor="text1"/>
          <w:sz w:val="24"/>
          <w:szCs w:val="24"/>
        </w:rPr>
      </w:pPr>
      <w:r w:rsidRPr="5E3BDD83">
        <w:rPr>
          <w:rFonts w:eastAsiaTheme="minorEastAsia"/>
          <w:color w:val="000000" w:themeColor="text1"/>
          <w:sz w:val="24"/>
          <w:szCs w:val="24"/>
        </w:rPr>
        <w:t>PA System in works for west.</w:t>
      </w:r>
    </w:p>
    <w:p w14:paraId="220F091F" w14:textId="0394F133" w:rsidR="00574A11" w:rsidRDefault="00574A11" w:rsidP="46A40D72">
      <w:pPr>
        <w:spacing w:beforeAutospacing="1" w:afterAutospacing="1" w:line="240" w:lineRule="auto"/>
        <w:rPr>
          <w:rFonts w:eastAsiaTheme="minorEastAsia"/>
          <w:b/>
          <w:bCs/>
          <w:sz w:val="24"/>
          <w:szCs w:val="24"/>
        </w:rPr>
      </w:pPr>
    </w:p>
    <w:p w14:paraId="0695FB70" w14:textId="32BD342F" w:rsidR="00574A11" w:rsidRDefault="00574A11" w:rsidP="5A1B9E24">
      <w:pPr>
        <w:spacing w:beforeAutospacing="1" w:afterAutospacing="1" w:line="240" w:lineRule="auto"/>
        <w:rPr>
          <w:rFonts w:eastAsiaTheme="minorEastAsia"/>
          <w:color w:val="000000" w:themeColor="text1"/>
          <w:sz w:val="24"/>
          <w:szCs w:val="24"/>
        </w:rPr>
      </w:pPr>
      <w:r w:rsidRPr="5A1B9E24">
        <w:rPr>
          <w:rFonts w:eastAsiaTheme="minorEastAsia"/>
          <w:b/>
          <w:bCs/>
          <w:sz w:val="24"/>
          <w:szCs w:val="24"/>
        </w:rPr>
        <w:t>Student Reports</w:t>
      </w:r>
      <w:r w:rsidR="04B8909A" w:rsidRPr="5A1B9E24">
        <w:rPr>
          <w:rStyle w:val="normaltextrun"/>
          <w:rFonts w:eastAsiaTheme="minorEastAsia"/>
          <w:b/>
          <w:bCs/>
          <w:color w:val="000000" w:themeColor="text1"/>
          <w:sz w:val="24"/>
          <w:szCs w:val="24"/>
        </w:rPr>
        <w:t xml:space="preserve"> </w:t>
      </w:r>
    </w:p>
    <w:p w14:paraId="62440E87" w14:textId="10B7A8C4" w:rsidR="04B8909A" w:rsidRDefault="04B8909A" w:rsidP="5A1B9E24">
      <w:pPr>
        <w:spacing w:beforeAutospacing="1" w:afterAutospacing="1" w:line="240" w:lineRule="auto"/>
        <w:rPr>
          <w:rFonts w:eastAsiaTheme="minorEastAsia"/>
          <w:color w:val="000000" w:themeColor="text1"/>
          <w:sz w:val="24"/>
          <w:szCs w:val="24"/>
        </w:rPr>
      </w:pPr>
      <w:r w:rsidRPr="5A1B9E24">
        <w:rPr>
          <w:rStyle w:val="normaltextrun"/>
          <w:rFonts w:eastAsiaTheme="minorEastAsia"/>
          <w:color w:val="000000" w:themeColor="text1"/>
          <w:sz w:val="24"/>
          <w:szCs w:val="24"/>
        </w:rPr>
        <w:t xml:space="preserve">SGA: Student Body President- </w:t>
      </w:r>
      <w:r w:rsidR="39830E7B" w:rsidRPr="5A1B9E24">
        <w:rPr>
          <w:rStyle w:val="normaltextrun"/>
          <w:rFonts w:eastAsiaTheme="minorEastAsia"/>
          <w:color w:val="000000" w:themeColor="text1"/>
          <w:sz w:val="24"/>
          <w:szCs w:val="24"/>
        </w:rPr>
        <w:t>Eduardo Pinto</w:t>
      </w:r>
    </w:p>
    <w:p w14:paraId="5156C49C" w14:textId="6B91F4E3" w:rsidR="39830E7B" w:rsidRDefault="39830E7B" w:rsidP="5A1B9E24">
      <w:pPr>
        <w:pStyle w:val="ListParagraph"/>
        <w:numPr>
          <w:ilvl w:val="0"/>
          <w:numId w:val="3"/>
        </w:numPr>
      </w:pPr>
      <w:r w:rsidRPr="5A1B9E24">
        <w:rPr>
          <w:rFonts w:eastAsiaTheme="minorEastAsia"/>
          <w:color w:val="000000" w:themeColor="text1"/>
          <w:sz w:val="24"/>
          <w:szCs w:val="24"/>
        </w:rPr>
        <w:t>We had two SGA meetings prior to SAC report (1 online and 1 physical)</w:t>
      </w:r>
    </w:p>
    <w:p w14:paraId="38A51E31" w14:textId="009BC35D" w:rsidR="39830E7B" w:rsidRDefault="39830E7B" w:rsidP="5A1B9E24">
      <w:pPr>
        <w:pStyle w:val="ListParagraph"/>
        <w:numPr>
          <w:ilvl w:val="0"/>
          <w:numId w:val="3"/>
        </w:numPr>
      </w:pPr>
      <w:r w:rsidRPr="5A1B9E24">
        <w:rPr>
          <w:rFonts w:eastAsiaTheme="minorEastAsia"/>
          <w:color w:val="000000" w:themeColor="text1"/>
          <w:sz w:val="24"/>
          <w:szCs w:val="24"/>
        </w:rPr>
        <w:t>Topics: Introductions, SGA Structure, SGA purpose</w:t>
      </w:r>
    </w:p>
    <w:p w14:paraId="12B33208" w14:textId="64CE4052" w:rsidR="39830E7B" w:rsidRDefault="39830E7B" w:rsidP="5A1B9E24">
      <w:pPr>
        <w:pStyle w:val="ListParagraph"/>
        <w:numPr>
          <w:ilvl w:val="0"/>
          <w:numId w:val="3"/>
        </w:numPr>
      </w:pPr>
      <w:r w:rsidRPr="5A1B9E24">
        <w:rPr>
          <w:rFonts w:eastAsiaTheme="minorEastAsia"/>
          <w:color w:val="000000" w:themeColor="text1"/>
          <w:sz w:val="24"/>
          <w:szCs w:val="24"/>
        </w:rPr>
        <w:t>Spirit Week (October 25-29) (Homecoming Dance will be on Oct 29)</w:t>
      </w:r>
    </w:p>
    <w:p w14:paraId="662AABA7" w14:textId="3349F8CC" w:rsidR="39830E7B" w:rsidRDefault="39830E7B" w:rsidP="5A1B9E24">
      <w:pPr>
        <w:pStyle w:val="ListParagraph"/>
        <w:numPr>
          <w:ilvl w:val="0"/>
          <w:numId w:val="3"/>
        </w:numPr>
      </w:pPr>
      <w:r w:rsidRPr="5A1B9E24">
        <w:rPr>
          <w:rFonts w:eastAsiaTheme="minorEastAsia"/>
          <w:color w:val="000000" w:themeColor="text1"/>
          <w:sz w:val="24"/>
          <w:szCs w:val="24"/>
        </w:rPr>
        <w:t>SGA Shirts are on sale (starting September 13th)</w:t>
      </w:r>
    </w:p>
    <w:p w14:paraId="70FFF6C1" w14:textId="68B84B7C" w:rsidR="39830E7B" w:rsidRDefault="39830E7B" w:rsidP="5A1B9E24">
      <w:pPr>
        <w:pStyle w:val="ListParagraph"/>
        <w:numPr>
          <w:ilvl w:val="0"/>
          <w:numId w:val="3"/>
        </w:numPr>
      </w:pPr>
      <w:r w:rsidRPr="5A1B9E24">
        <w:rPr>
          <w:rFonts w:eastAsiaTheme="minorEastAsia"/>
          <w:color w:val="000000" w:themeColor="text1"/>
          <w:sz w:val="24"/>
          <w:szCs w:val="24"/>
        </w:rPr>
        <w:lastRenderedPageBreak/>
        <w:t>FASC Project (Mental Health Awareness) Start with Hello Project – Sandy Hook Promise</w:t>
      </w:r>
    </w:p>
    <w:p w14:paraId="70A197F7" w14:textId="6165B66E" w:rsidR="39830E7B" w:rsidRDefault="39830E7B" w:rsidP="5A1B9E24">
      <w:pPr>
        <w:pStyle w:val="ListParagraph"/>
        <w:numPr>
          <w:ilvl w:val="0"/>
          <w:numId w:val="3"/>
        </w:numPr>
      </w:pPr>
      <w:r w:rsidRPr="5A1B9E24">
        <w:rPr>
          <w:rFonts w:eastAsiaTheme="minorEastAsia"/>
          <w:color w:val="000000" w:themeColor="text1"/>
          <w:sz w:val="24"/>
          <w:szCs w:val="24"/>
        </w:rPr>
        <w:t>D6 Project (Animal Shelter Help) – Local animal shelters</w:t>
      </w:r>
    </w:p>
    <w:p w14:paraId="0F848DDD" w14:textId="0C8158DC" w:rsidR="39830E7B" w:rsidRDefault="39830E7B" w:rsidP="5A1B9E24">
      <w:pPr>
        <w:pStyle w:val="ListParagraph"/>
        <w:numPr>
          <w:ilvl w:val="0"/>
          <w:numId w:val="3"/>
        </w:numPr>
      </w:pPr>
      <w:r w:rsidRPr="5A1B9E24">
        <w:rPr>
          <w:rFonts w:eastAsiaTheme="minorEastAsia"/>
          <w:color w:val="000000" w:themeColor="text1"/>
          <w:sz w:val="24"/>
          <w:szCs w:val="24"/>
        </w:rPr>
        <w:t>Homecoming Dance Themes: Winner</w:t>
      </w:r>
    </w:p>
    <w:p w14:paraId="6295BBD3" w14:textId="52ACE03E" w:rsidR="39830E7B" w:rsidRDefault="39830E7B" w:rsidP="5A1B9E24">
      <w:pPr>
        <w:pStyle w:val="ListParagraph"/>
        <w:numPr>
          <w:ilvl w:val="0"/>
          <w:numId w:val="3"/>
        </w:numPr>
      </w:pPr>
      <w:r w:rsidRPr="5A1B9E24">
        <w:rPr>
          <w:rFonts w:eastAsiaTheme="minorEastAsia"/>
          <w:color w:val="000000" w:themeColor="text1"/>
          <w:sz w:val="24"/>
          <w:szCs w:val="24"/>
        </w:rPr>
        <w:t>First BCASC meeting is tomorrow (9/24/2021)</w:t>
      </w:r>
    </w:p>
    <w:p w14:paraId="2FD2F55A" w14:textId="07C53503" w:rsidR="39830E7B" w:rsidRDefault="14F903ED" w:rsidP="5A1B9E24">
      <w:pPr>
        <w:pStyle w:val="ListParagraph"/>
        <w:numPr>
          <w:ilvl w:val="0"/>
          <w:numId w:val="3"/>
        </w:numPr>
      </w:pPr>
      <w:r w:rsidRPr="7ACB59CF">
        <w:rPr>
          <w:rFonts w:eastAsiaTheme="minorEastAsia"/>
          <w:color w:val="000000" w:themeColor="text1"/>
          <w:sz w:val="24"/>
          <w:szCs w:val="24"/>
        </w:rPr>
        <w:t>New reports from BCASC and guest speakers (Detail)</w:t>
      </w:r>
    </w:p>
    <w:p w14:paraId="4042D2C7" w14:textId="3CAE034A" w:rsidR="04B8909A" w:rsidRDefault="04B8909A" w:rsidP="5A1B9E24">
      <w:pPr>
        <w:rPr>
          <w:rFonts w:eastAsiaTheme="minorEastAsia"/>
          <w:color w:val="000000" w:themeColor="text1"/>
          <w:sz w:val="24"/>
          <w:szCs w:val="24"/>
        </w:rPr>
      </w:pPr>
      <w:r w:rsidRPr="5A1B9E24">
        <w:rPr>
          <w:rFonts w:eastAsiaTheme="minorEastAsia"/>
          <w:color w:val="000000" w:themeColor="text1"/>
          <w:sz w:val="24"/>
          <w:szCs w:val="24"/>
        </w:rPr>
        <w:t>Class of 2022 President - Alan Vazquez</w:t>
      </w:r>
    </w:p>
    <w:p w14:paraId="2A3C5672" w14:textId="6792C1A1" w:rsidR="324DE8D6" w:rsidRDefault="324DE8D6" w:rsidP="5A1B9E24">
      <w:pPr>
        <w:rPr>
          <w:rFonts w:eastAsiaTheme="minorEastAsia"/>
          <w:color w:val="000000" w:themeColor="text1"/>
          <w:sz w:val="24"/>
          <w:szCs w:val="24"/>
        </w:rPr>
      </w:pPr>
      <w:r w:rsidRPr="5A1B9E24">
        <w:rPr>
          <w:rFonts w:eastAsiaTheme="minorEastAsia"/>
          <w:color w:val="000000" w:themeColor="text1"/>
          <w:sz w:val="24"/>
          <w:szCs w:val="24"/>
        </w:rPr>
        <w:t>So far, we have a couple of events planned out for the year and some activities currently underway:</w:t>
      </w:r>
    </w:p>
    <w:p w14:paraId="1ACB33D5" w14:textId="5841DBC9" w:rsidR="324DE8D6" w:rsidRDefault="324DE8D6" w:rsidP="5A1B9E24">
      <w:pPr>
        <w:pStyle w:val="ListParagraph"/>
        <w:numPr>
          <w:ilvl w:val="0"/>
          <w:numId w:val="2"/>
        </w:numPr>
      </w:pPr>
      <w:r w:rsidRPr="5A1B9E24">
        <w:rPr>
          <w:rFonts w:eastAsiaTheme="minorEastAsia"/>
          <w:color w:val="000000" w:themeColor="text1"/>
          <w:sz w:val="24"/>
          <w:szCs w:val="24"/>
        </w:rPr>
        <w:t xml:space="preserve"> Homecoming Dance (Co-Sponsored by Class of 2022 and SGA)</w:t>
      </w:r>
    </w:p>
    <w:p w14:paraId="7BB3294C" w14:textId="450072A8" w:rsidR="324DE8D6" w:rsidRDefault="324DE8D6" w:rsidP="5A1B9E24">
      <w:pPr>
        <w:pStyle w:val="ListParagraph"/>
        <w:numPr>
          <w:ilvl w:val="0"/>
          <w:numId w:val="2"/>
        </w:numPr>
      </w:pPr>
      <w:r w:rsidRPr="5A1B9E24">
        <w:rPr>
          <w:rFonts w:eastAsiaTheme="minorEastAsia"/>
          <w:color w:val="000000" w:themeColor="text1"/>
          <w:sz w:val="24"/>
          <w:szCs w:val="24"/>
        </w:rPr>
        <w:t>Estimated $800 profit if all tickets are sold</w:t>
      </w:r>
    </w:p>
    <w:p w14:paraId="25688D1F" w14:textId="588D28E9" w:rsidR="324DE8D6" w:rsidRDefault="324DE8D6" w:rsidP="5A1B9E24">
      <w:pPr>
        <w:pStyle w:val="ListParagraph"/>
        <w:numPr>
          <w:ilvl w:val="0"/>
          <w:numId w:val="2"/>
        </w:numPr>
      </w:pPr>
      <w:r w:rsidRPr="5A1B9E24">
        <w:rPr>
          <w:rFonts w:eastAsiaTheme="minorEastAsia"/>
          <w:color w:val="000000" w:themeColor="text1"/>
          <w:sz w:val="24"/>
          <w:szCs w:val="24"/>
        </w:rPr>
        <w:t>Theme voting IS underway. Results will be announced Friday</w:t>
      </w:r>
    </w:p>
    <w:p w14:paraId="391360C5" w14:textId="23330A30" w:rsidR="324DE8D6" w:rsidRDefault="324DE8D6" w:rsidP="5A1B9E24">
      <w:pPr>
        <w:pStyle w:val="ListParagraph"/>
        <w:numPr>
          <w:ilvl w:val="0"/>
          <w:numId w:val="2"/>
        </w:numPr>
      </w:pPr>
      <w:r w:rsidRPr="5A1B9E24">
        <w:rPr>
          <w:rFonts w:eastAsiaTheme="minorEastAsia"/>
          <w:color w:val="000000" w:themeColor="text1"/>
          <w:sz w:val="24"/>
          <w:szCs w:val="24"/>
        </w:rPr>
        <w:t>Class hoodie designs are being tweaked</w:t>
      </w:r>
    </w:p>
    <w:p w14:paraId="58ED2580" w14:textId="773386FC" w:rsidR="324DE8D6" w:rsidRDefault="324DE8D6" w:rsidP="5A1B9E24">
      <w:pPr>
        <w:pStyle w:val="ListParagraph"/>
        <w:numPr>
          <w:ilvl w:val="0"/>
          <w:numId w:val="2"/>
        </w:numPr>
      </w:pPr>
      <w:r w:rsidRPr="5A1B9E24">
        <w:rPr>
          <w:rFonts w:eastAsiaTheme="minorEastAsia"/>
          <w:color w:val="000000" w:themeColor="text1"/>
          <w:sz w:val="24"/>
          <w:szCs w:val="24"/>
        </w:rPr>
        <w:t>Names are being edited to reflect this year’s class</w:t>
      </w:r>
    </w:p>
    <w:p w14:paraId="02798247" w14:textId="60954FA9" w:rsidR="324DE8D6" w:rsidRDefault="324DE8D6" w:rsidP="5A1B9E24">
      <w:pPr>
        <w:pStyle w:val="ListParagraph"/>
        <w:numPr>
          <w:ilvl w:val="0"/>
          <w:numId w:val="2"/>
        </w:numPr>
      </w:pPr>
      <w:r w:rsidRPr="5A1B9E24">
        <w:rPr>
          <w:rFonts w:eastAsiaTheme="minorEastAsia"/>
          <w:color w:val="000000" w:themeColor="text1"/>
          <w:sz w:val="24"/>
          <w:szCs w:val="24"/>
        </w:rPr>
        <w:t>Printing will be done very soon once names are adjusted.</w:t>
      </w:r>
    </w:p>
    <w:p w14:paraId="11AAF33A" w14:textId="2880BAE8" w:rsidR="324DE8D6" w:rsidRDefault="324DE8D6" w:rsidP="5A1B9E24">
      <w:pPr>
        <w:pStyle w:val="ListParagraph"/>
        <w:numPr>
          <w:ilvl w:val="0"/>
          <w:numId w:val="2"/>
        </w:numPr>
      </w:pPr>
      <w:r w:rsidRPr="5A1B9E24">
        <w:rPr>
          <w:rFonts w:eastAsiaTheme="minorEastAsia"/>
          <w:color w:val="000000" w:themeColor="text1"/>
          <w:sz w:val="24"/>
          <w:szCs w:val="24"/>
        </w:rPr>
        <w:t>First class meeting is being held on September 24th (Friday)</w:t>
      </w:r>
    </w:p>
    <w:p w14:paraId="2251C653" w14:textId="736BFC36" w:rsidR="324DE8D6" w:rsidRDefault="324DE8D6" w:rsidP="5A1B9E24">
      <w:pPr>
        <w:pStyle w:val="ListParagraph"/>
        <w:numPr>
          <w:ilvl w:val="0"/>
          <w:numId w:val="2"/>
        </w:numPr>
      </w:pPr>
      <w:r w:rsidRPr="5A1B9E24">
        <w:rPr>
          <w:rFonts w:eastAsiaTheme="minorEastAsia"/>
          <w:color w:val="000000" w:themeColor="text1"/>
          <w:sz w:val="24"/>
          <w:szCs w:val="24"/>
        </w:rPr>
        <w:t>Agenda is to be set by next Tuesday with vice president and other officers.</w:t>
      </w:r>
    </w:p>
    <w:p w14:paraId="37524E7A" w14:textId="121C6925" w:rsidR="324DE8D6" w:rsidRDefault="324DE8D6" w:rsidP="5A1B9E24">
      <w:pPr>
        <w:pStyle w:val="ListParagraph"/>
        <w:numPr>
          <w:ilvl w:val="0"/>
          <w:numId w:val="2"/>
        </w:numPr>
      </w:pPr>
      <w:r w:rsidRPr="5A1B9E24">
        <w:rPr>
          <w:rFonts w:eastAsiaTheme="minorEastAsia"/>
          <w:color w:val="000000" w:themeColor="text1"/>
          <w:sz w:val="24"/>
          <w:szCs w:val="24"/>
        </w:rPr>
        <w:t>Topics:</w:t>
      </w:r>
    </w:p>
    <w:p w14:paraId="0AD3BAC5" w14:textId="2B2AAE3F" w:rsidR="324DE8D6" w:rsidRDefault="324DE8D6" w:rsidP="5A1B9E24">
      <w:pPr>
        <w:pStyle w:val="ListParagraph"/>
        <w:numPr>
          <w:ilvl w:val="1"/>
          <w:numId w:val="2"/>
        </w:numPr>
      </w:pPr>
      <w:r w:rsidRPr="5A1B9E24">
        <w:rPr>
          <w:rFonts w:eastAsiaTheme="minorEastAsia"/>
          <w:color w:val="000000" w:themeColor="text1"/>
          <w:sz w:val="24"/>
          <w:szCs w:val="24"/>
        </w:rPr>
        <w:t>dance responsibilities</w:t>
      </w:r>
    </w:p>
    <w:p w14:paraId="7BFE6887" w14:textId="12F29D9F" w:rsidR="324DE8D6" w:rsidRDefault="324DE8D6" w:rsidP="5A1B9E24">
      <w:pPr>
        <w:pStyle w:val="ListParagraph"/>
        <w:numPr>
          <w:ilvl w:val="1"/>
          <w:numId w:val="2"/>
        </w:numPr>
      </w:pPr>
      <w:r w:rsidRPr="5A1B9E24">
        <w:rPr>
          <w:rFonts w:eastAsiaTheme="minorEastAsia"/>
          <w:color w:val="000000" w:themeColor="text1"/>
          <w:sz w:val="24"/>
          <w:szCs w:val="24"/>
        </w:rPr>
        <w:t>fundraising efforts</w:t>
      </w:r>
    </w:p>
    <w:p w14:paraId="72087577" w14:textId="19D62C7C" w:rsidR="324DE8D6" w:rsidRDefault="324DE8D6" w:rsidP="5A1B9E24">
      <w:pPr>
        <w:pStyle w:val="ListParagraph"/>
        <w:numPr>
          <w:ilvl w:val="1"/>
          <w:numId w:val="2"/>
        </w:numPr>
      </w:pPr>
      <w:r w:rsidRPr="5A1B9E24">
        <w:rPr>
          <w:rFonts w:eastAsiaTheme="minorEastAsia"/>
          <w:color w:val="000000" w:themeColor="text1"/>
          <w:sz w:val="24"/>
          <w:szCs w:val="24"/>
        </w:rPr>
        <w:t>prom locations</w:t>
      </w:r>
    </w:p>
    <w:p w14:paraId="366C3AD1" w14:textId="45CD1199" w:rsidR="324DE8D6" w:rsidRDefault="324DE8D6" w:rsidP="5A1B9E24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A1B9E24">
        <w:rPr>
          <w:rFonts w:eastAsiaTheme="minorEastAsia"/>
          <w:color w:val="000000" w:themeColor="text1"/>
          <w:sz w:val="24"/>
          <w:szCs w:val="24"/>
        </w:rPr>
        <w:t>Grad</w:t>
      </w:r>
      <w:r w:rsidR="62472A57" w:rsidRPr="5A1B9E24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Pr="5A1B9E24">
        <w:rPr>
          <w:rFonts w:eastAsiaTheme="minorEastAsia"/>
          <w:color w:val="000000" w:themeColor="text1"/>
          <w:sz w:val="24"/>
          <w:szCs w:val="24"/>
        </w:rPr>
        <w:t>bash</w:t>
      </w:r>
    </w:p>
    <w:p w14:paraId="0E7D5614" w14:textId="747B4AF6" w:rsidR="324DE8D6" w:rsidRDefault="324DE8D6" w:rsidP="5A1B9E24">
      <w:pPr>
        <w:pStyle w:val="ListParagraph"/>
        <w:numPr>
          <w:ilvl w:val="0"/>
          <w:numId w:val="2"/>
        </w:numPr>
      </w:pPr>
      <w:r w:rsidRPr="5A1B9E24">
        <w:rPr>
          <w:rFonts w:eastAsiaTheme="minorEastAsia"/>
          <w:color w:val="000000" w:themeColor="text1"/>
          <w:sz w:val="24"/>
          <w:szCs w:val="24"/>
        </w:rPr>
        <w:t>Seniors are currently signing up for pictures or have already taken them with Fox Mar studios</w:t>
      </w:r>
    </w:p>
    <w:p w14:paraId="13F9037F" w14:textId="56613CA9" w:rsidR="324DE8D6" w:rsidRDefault="324DE8D6" w:rsidP="5A1B9E24">
      <w:pPr>
        <w:pStyle w:val="ListParagraph"/>
        <w:numPr>
          <w:ilvl w:val="0"/>
          <w:numId w:val="2"/>
        </w:numPr>
      </w:pPr>
      <w:r w:rsidRPr="5A1B9E24">
        <w:rPr>
          <w:rFonts w:eastAsiaTheme="minorEastAsia"/>
          <w:color w:val="000000" w:themeColor="text1"/>
          <w:sz w:val="24"/>
          <w:szCs w:val="24"/>
        </w:rPr>
        <w:t>Cap and Gowns+ ring orders are being taken on campus by Hereff Jones this week.</w:t>
      </w:r>
    </w:p>
    <w:p w14:paraId="2DCD9797" w14:textId="3605AD86" w:rsidR="324DE8D6" w:rsidRDefault="38D54F8D" w:rsidP="5A1B9E24">
      <w:pPr>
        <w:pStyle w:val="ListParagraph"/>
        <w:numPr>
          <w:ilvl w:val="0"/>
          <w:numId w:val="2"/>
        </w:numPr>
      </w:pPr>
      <w:r w:rsidRPr="7ACB59CF">
        <w:rPr>
          <w:rFonts w:eastAsiaTheme="minorEastAsia"/>
          <w:color w:val="000000" w:themeColor="text1"/>
          <w:sz w:val="24"/>
          <w:szCs w:val="24"/>
        </w:rPr>
        <w:t>After Friday: students will need to go to the store to make this purchase.</w:t>
      </w:r>
    </w:p>
    <w:p w14:paraId="5CDE40FF" w14:textId="6FA810D7" w:rsidR="04B8909A" w:rsidRDefault="04B8909A" w:rsidP="5A1B9E24">
      <w:pPr>
        <w:rPr>
          <w:rFonts w:eastAsiaTheme="minorEastAsia"/>
          <w:color w:val="000000" w:themeColor="text1"/>
          <w:sz w:val="24"/>
          <w:szCs w:val="24"/>
        </w:rPr>
      </w:pPr>
      <w:r w:rsidRPr="5A1B9E24">
        <w:rPr>
          <w:rFonts w:eastAsiaTheme="minorEastAsia"/>
          <w:color w:val="000000" w:themeColor="text1"/>
          <w:sz w:val="24"/>
          <w:szCs w:val="24"/>
        </w:rPr>
        <w:t>Class of 2023 President - Ashely Acero Rodriguez</w:t>
      </w:r>
    </w:p>
    <w:p w14:paraId="6CD605F9" w14:textId="4C63E4E3" w:rsidR="508A9419" w:rsidRDefault="508A9419" w:rsidP="5A1B9E24">
      <w:pPr>
        <w:pStyle w:val="ListParagraph"/>
        <w:numPr>
          <w:ilvl w:val="0"/>
          <w:numId w:val="6"/>
        </w:numPr>
      </w:pPr>
      <w:r w:rsidRPr="5A1B9E24">
        <w:rPr>
          <w:rFonts w:eastAsiaTheme="minorEastAsia"/>
          <w:color w:val="000000" w:themeColor="text1"/>
          <w:sz w:val="24"/>
          <w:szCs w:val="24"/>
        </w:rPr>
        <w:t>Class ring sales</w:t>
      </w:r>
    </w:p>
    <w:p w14:paraId="6BC9AD53" w14:textId="1837E1A1" w:rsidR="508A9419" w:rsidRDefault="508A9419" w:rsidP="5A1B9E24">
      <w:pPr>
        <w:pStyle w:val="ListParagraph"/>
        <w:numPr>
          <w:ilvl w:val="0"/>
          <w:numId w:val="6"/>
        </w:numPr>
      </w:pPr>
      <w:r w:rsidRPr="5A1B9E24">
        <w:rPr>
          <w:rFonts w:eastAsiaTheme="minorEastAsia"/>
          <w:color w:val="000000" w:themeColor="text1"/>
          <w:sz w:val="24"/>
          <w:szCs w:val="24"/>
        </w:rPr>
        <w:t>Class Shirts (We are in the process of designing them)</w:t>
      </w:r>
    </w:p>
    <w:p w14:paraId="02DD6258" w14:textId="63534BAB" w:rsidR="508A9419" w:rsidRDefault="508A9419" w:rsidP="5A1B9E24">
      <w:pPr>
        <w:pStyle w:val="ListParagraph"/>
        <w:numPr>
          <w:ilvl w:val="0"/>
          <w:numId w:val="6"/>
        </w:numPr>
      </w:pPr>
      <w:r w:rsidRPr="5A1B9E24">
        <w:rPr>
          <w:rFonts w:eastAsiaTheme="minorEastAsia"/>
          <w:color w:val="000000" w:themeColor="text1"/>
          <w:sz w:val="24"/>
          <w:szCs w:val="24"/>
        </w:rPr>
        <w:t>Class Budget</w:t>
      </w:r>
    </w:p>
    <w:p w14:paraId="65F0E274" w14:textId="68DF778B" w:rsidR="508A9419" w:rsidRDefault="508A9419" w:rsidP="5A1B9E24">
      <w:pPr>
        <w:pStyle w:val="ListParagraph"/>
        <w:numPr>
          <w:ilvl w:val="0"/>
          <w:numId w:val="6"/>
        </w:numPr>
      </w:pPr>
      <w:r w:rsidRPr="5A1B9E24">
        <w:rPr>
          <w:rFonts w:eastAsiaTheme="minorEastAsia"/>
          <w:color w:val="000000" w:themeColor="text1"/>
          <w:sz w:val="24"/>
          <w:szCs w:val="24"/>
        </w:rPr>
        <w:t>Spirit Weekday theme</w:t>
      </w:r>
    </w:p>
    <w:p w14:paraId="7CB9293B" w14:textId="6BA76738" w:rsidR="508A9419" w:rsidRDefault="5EC1E66D" w:rsidP="5A1B9E24">
      <w:pPr>
        <w:pStyle w:val="ListParagraph"/>
        <w:numPr>
          <w:ilvl w:val="0"/>
          <w:numId w:val="6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ACB59CF">
        <w:rPr>
          <w:rFonts w:eastAsiaTheme="minorEastAsia"/>
          <w:color w:val="000000" w:themeColor="text1"/>
          <w:sz w:val="24"/>
          <w:szCs w:val="24"/>
        </w:rPr>
        <w:t>Interviewing for vacant officer positions</w:t>
      </w:r>
    </w:p>
    <w:p w14:paraId="17D6BAF5" w14:textId="2F7BE1D5" w:rsidR="04B8909A" w:rsidRDefault="7FF97DFC" w:rsidP="7ACB59CF">
      <w:pPr>
        <w:rPr>
          <w:rFonts w:eastAsiaTheme="minorEastAsia"/>
          <w:color w:val="000000" w:themeColor="text1"/>
          <w:sz w:val="24"/>
          <w:szCs w:val="24"/>
        </w:rPr>
      </w:pPr>
      <w:r w:rsidRPr="7ACB59CF">
        <w:rPr>
          <w:rFonts w:eastAsiaTheme="minorEastAsia"/>
          <w:color w:val="000000" w:themeColor="text1"/>
          <w:sz w:val="24"/>
          <w:szCs w:val="24"/>
        </w:rPr>
        <w:t>Class of 2024 President - vacant, TBD in Fall</w:t>
      </w:r>
    </w:p>
    <w:p w14:paraId="41A1B090" w14:textId="4E42A847" w:rsidR="04B8909A" w:rsidRDefault="7FF97DFC" w:rsidP="7ACB59CF">
      <w:pPr>
        <w:rPr>
          <w:rFonts w:eastAsiaTheme="minorEastAsia"/>
          <w:color w:val="000000" w:themeColor="text1"/>
          <w:sz w:val="24"/>
          <w:szCs w:val="24"/>
        </w:rPr>
      </w:pPr>
      <w:r w:rsidRPr="7ACB59CF">
        <w:rPr>
          <w:rFonts w:eastAsiaTheme="minorEastAsia"/>
          <w:color w:val="000000" w:themeColor="text1"/>
          <w:sz w:val="24"/>
          <w:szCs w:val="24"/>
        </w:rPr>
        <w:t>Class of 2025 President - vacant, TBD in Fall</w:t>
      </w:r>
    </w:p>
    <w:p w14:paraId="743C0EF5" w14:textId="5080C8F4" w:rsidR="46A40D72" w:rsidRDefault="46A40D72" w:rsidP="5A1B9E24">
      <w:pPr>
        <w:spacing w:beforeAutospacing="1" w:afterAutospacing="1" w:line="240" w:lineRule="auto"/>
        <w:rPr>
          <w:rFonts w:eastAsiaTheme="minorEastAsia"/>
          <w:color w:val="000000" w:themeColor="text1"/>
          <w:sz w:val="24"/>
          <w:szCs w:val="24"/>
        </w:rPr>
      </w:pPr>
    </w:p>
    <w:p w14:paraId="199C476D" w14:textId="07823623" w:rsidR="6B049C8C" w:rsidRDefault="6A2F8879" w:rsidP="7ACB59CF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ACB59CF">
        <w:rPr>
          <w:rFonts w:eastAsiaTheme="minorEastAsia"/>
          <w:color w:val="000000" w:themeColor="text1"/>
          <w:sz w:val="24"/>
          <w:szCs w:val="24"/>
        </w:rPr>
        <w:t xml:space="preserve">Dates of Importance- </w:t>
      </w:r>
    </w:p>
    <w:p w14:paraId="5404EDA6" w14:textId="6C698813" w:rsidR="6B049C8C" w:rsidRDefault="6B049C8C" w:rsidP="5A1B9E24">
      <w:pPr>
        <w:ind w:left="1440"/>
        <w:rPr>
          <w:rFonts w:eastAsiaTheme="minorEastAsia"/>
          <w:color w:val="000000" w:themeColor="text1"/>
          <w:sz w:val="24"/>
          <w:szCs w:val="24"/>
        </w:rPr>
      </w:pPr>
      <w:r w:rsidRPr="5A1B9E24">
        <w:rPr>
          <w:rFonts w:eastAsiaTheme="minorEastAsia"/>
          <w:color w:val="000000" w:themeColor="text1"/>
          <w:sz w:val="24"/>
          <w:szCs w:val="24"/>
        </w:rPr>
        <w:lastRenderedPageBreak/>
        <w:t>October 14 District Advisory Meeting</w:t>
      </w:r>
    </w:p>
    <w:p w14:paraId="67DF8185" w14:textId="783B1F44" w:rsidR="6B049C8C" w:rsidRDefault="6B049C8C" w:rsidP="5A1B9E24">
      <w:pPr>
        <w:ind w:left="1440"/>
        <w:rPr>
          <w:rFonts w:eastAsiaTheme="minorEastAsia"/>
          <w:color w:val="000000" w:themeColor="text1"/>
          <w:sz w:val="24"/>
          <w:szCs w:val="24"/>
        </w:rPr>
      </w:pPr>
      <w:r w:rsidRPr="5A1B9E24">
        <w:rPr>
          <w:rFonts w:eastAsiaTheme="minorEastAsia"/>
          <w:color w:val="000000" w:themeColor="text1"/>
          <w:sz w:val="24"/>
          <w:szCs w:val="24"/>
        </w:rPr>
        <w:t>October 19 Early Release</w:t>
      </w:r>
    </w:p>
    <w:p w14:paraId="34B1C0F1" w14:textId="0AB14BB9" w:rsidR="6B049C8C" w:rsidRDefault="6B049C8C" w:rsidP="5A1B9E24">
      <w:pPr>
        <w:ind w:left="1440"/>
        <w:rPr>
          <w:rFonts w:eastAsiaTheme="minorEastAsia"/>
          <w:color w:val="000000" w:themeColor="text1"/>
          <w:sz w:val="24"/>
          <w:szCs w:val="24"/>
        </w:rPr>
      </w:pPr>
      <w:r w:rsidRPr="5A1B9E24">
        <w:rPr>
          <w:rFonts w:eastAsiaTheme="minorEastAsia"/>
          <w:color w:val="000000" w:themeColor="text1"/>
          <w:sz w:val="24"/>
          <w:szCs w:val="24"/>
        </w:rPr>
        <w:t>October 20 Teacher Planning</w:t>
      </w:r>
    </w:p>
    <w:p w14:paraId="653F81D5" w14:textId="10560552" w:rsidR="6B049C8C" w:rsidRDefault="6B049C8C" w:rsidP="5A1B9E24">
      <w:pPr>
        <w:ind w:left="1440"/>
        <w:rPr>
          <w:rFonts w:eastAsiaTheme="minorEastAsia"/>
          <w:color w:val="000000" w:themeColor="text1"/>
          <w:sz w:val="24"/>
          <w:szCs w:val="24"/>
        </w:rPr>
      </w:pPr>
      <w:r w:rsidRPr="5A1B9E24">
        <w:rPr>
          <w:rFonts w:eastAsiaTheme="minorEastAsia"/>
          <w:color w:val="000000" w:themeColor="text1"/>
          <w:sz w:val="24"/>
          <w:szCs w:val="24"/>
        </w:rPr>
        <w:t>October 21 South Area Advisory Meeting</w:t>
      </w:r>
    </w:p>
    <w:p w14:paraId="222D96AB" w14:textId="21F5501E" w:rsidR="6B049C8C" w:rsidRDefault="6B049C8C" w:rsidP="5A1B9E24">
      <w:pPr>
        <w:ind w:left="1440"/>
        <w:rPr>
          <w:rFonts w:eastAsiaTheme="minorEastAsia"/>
          <w:color w:val="000000" w:themeColor="text1"/>
          <w:sz w:val="24"/>
          <w:szCs w:val="24"/>
        </w:rPr>
      </w:pPr>
      <w:r w:rsidRPr="5A1B9E24">
        <w:rPr>
          <w:rFonts w:eastAsiaTheme="minorEastAsia"/>
          <w:color w:val="000000" w:themeColor="text1"/>
          <w:sz w:val="24"/>
          <w:szCs w:val="24"/>
        </w:rPr>
        <w:t>October 27 SAC</w:t>
      </w:r>
    </w:p>
    <w:p w14:paraId="5817042F" w14:textId="6ECBA17E" w:rsidR="6B049C8C" w:rsidRDefault="6A2F8879" w:rsidP="7ACB59CF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ACB59CF">
        <w:rPr>
          <w:rFonts w:eastAsiaTheme="minorEastAsia"/>
          <w:color w:val="000000" w:themeColor="text1"/>
          <w:sz w:val="24"/>
          <w:szCs w:val="24"/>
        </w:rPr>
        <w:t>Member Announcements</w:t>
      </w:r>
    </w:p>
    <w:p w14:paraId="3576397E" w14:textId="10E6669A" w:rsidR="6B049C8C" w:rsidRDefault="6A2F8879" w:rsidP="7ACB59CF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ACB59CF">
        <w:rPr>
          <w:rFonts w:eastAsiaTheme="minorEastAsia"/>
          <w:color w:val="000000" w:themeColor="text1"/>
          <w:sz w:val="24"/>
          <w:szCs w:val="24"/>
        </w:rPr>
        <w:t>Adjourn</w:t>
      </w:r>
      <w:r w:rsidR="2B247DE3" w:rsidRPr="7ACB59CF">
        <w:rPr>
          <w:rFonts w:eastAsiaTheme="minorEastAsia"/>
          <w:color w:val="000000" w:themeColor="text1"/>
          <w:sz w:val="24"/>
          <w:szCs w:val="24"/>
        </w:rPr>
        <w:t xml:space="preserve"> -Darren Stokes made a motion to adjourn and second by Tony Lopez.</w:t>
      </w:r>
    </w:p>
    <w:p w14:paraId="74103004" w14:textId="679E269B" w:rsidR="6B049C8C" w:rsidRDefault="6B049C8C" w:rsidP="5A1B9E24">
      <w:pPr>
        <w:rPr>
          <w:rFonts w:eastAsiaTheme="minorEastAsia"/>
          <w:color w:val="000000" w:themeColor="text1"/>
          <w:sz w:val="24"/>
          <w:szCs w:val="24"/>
        </w:rPr>
      </w:pPr>
      <w:r w:rsidRPr="5A1B9E24">
        <w:rPr>
          <w:rFonts w:eastAsiaTheme="minorEastAsia"/>
          <w:color w:val="000000" w:themeColor="text1"/>
          <w:sz w:val="24"/>
          <w:szCs w:val="24"/>
        </w:rPr>
        <w:t>Next SAC Meeting and all dates- 10/27/21, 12/15/21, 01/26/21, 02/23/21, 03/30/21, 04/27/21, and 05/25/21</w:t>
      </w:r>
    </w:p>
    <w:p w14:paraId="096712A8" w14:textId="5ECC2D1B" w:rsidR="46A40D72" w:rsidRDefault="46A40D72" w:rsidP="46A40D72">
      <w:pPr>
        <w:rPr>
          <w:rFonts w:eastAsiaTheme="minorEastAsia"/>
          <w:sz w:val="24"/>
          <w:szCs w:val="24"/>
        </w:rPr>
      </w:pPr>
    </w:p>
    <w:sectPr w:rsidR="46A40D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35D96"/>
    <w:multiLevelType w:val="hybridMultilevel"/>
    <w:tmpl w:val="FA0C30BC"/>
    <w:lvl w:ilvl="0" w:tplc="09AED2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3AC3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5EFA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140A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BEF2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5C27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62AA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60F9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52C0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21D0C"/>
    <w:multiLevelType w:val="hybridMultilevel"/>
    <w:tmpl w:val="F25899D0"/>
    <w:lvl w:ilvl="0" w:tplc="46F0FC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2A9D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BACB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6667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AE69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588D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A410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4828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6CB0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A559A"/>
    <w:multiLevelType w:val="hybridMultilevel"/>
    <w:tmpl w:val="9A88F9B2"/>
    <w:lvl w:ilvl="0" w:tplc="D2B4C0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DA30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DA25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A01A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92FC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9E96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14BB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5632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9E96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C9153F"/>
    <w:multiLevelType w:val="hybridMultilevel"/>
    <w:tmpl w:val="8488E55E"/>
    <w:lvl w:ilvl="0" w:tplc="CC6A7C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A272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0028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0EB5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5055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FE31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FCC4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C685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1ECC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7F11E8"/>
    <w:multiLevelType w:val="hybridMultilevel"/>
    <w:tmpl w:val="28580828"/>
    <w:lvl w:ilvl="0" w:tplc="3F6A3D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E66F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C4FC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9617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4CAB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327D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56C5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A658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D6E8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F33A6E"/>
    <w:multiLevelType w:val="hybridMultilevel"/>
    <w:tmpl w:val="A18E637E"/>
    <w:lvl w:ilvl="0" w:tplc="3EA830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D63F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8223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FEE0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4856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820C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9643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74CE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924F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647"/>
    <w:rsid w:val="00574A11"/>
    <w:rsid w:val="006E4A88"/>
    <w:rsid w:val="009519D5"/>
    <w:rsid w:val="00CD6647"/>
    <w:rsid w:val="00CF1737"/>
    <w:rsid w:val="00D5F13E"/>
    <w:rsid w:val="0164261B"/>
    <w:rsid w:val="0196CF21"/>
    <w:rsid w:val="01972709"/>
    <w:rsid w:val="01B833FB"/>
    <w:rsid w:val="01CD5CD3"/>
    <w:rsid w:val="01E83825"/>
    <w:rsid w:val="0236CC52"/>
    <w:rsid w:val="02589942"/>
    <w:rsid w:val="026ACBE0"/>
    <w:rsid w:val="02AAC9A0"/>
    <w:rsid w:val="02F222A3"/>
    <w:rsid w:val="030C7E80"/>
    <w:rsid w:val="0317797A"/>
    <w:rsid w:val="0386318F"/>
    <w:rsid w:val="03E09A2A"/>
    <w:rsid w:val="03E6B7E9"/>
    <w:rsid w:val="03F62FFB"/>
    <w:rsid w:val="040978A0"/>
    <w:rsid w:val="0434037A"/>
    <w:rsid w:val="045E706A"/>
    <w:rsid w:val="0487252D"/>
    <w:rsid w:val="048C341B"/>
    <w:rsid w:val="049FDFDE"/>
    <w:rsid w:val="04B731F3"/>
    <w:rsid w:val="04B8909A"/>
    <w:rsid w:val="04CEFCE1"/>
    <w:rsid w:val="0515BE77"/>
    <w:rsid w:val="0527C66D"/>
    <w:rsid w:val="053D322B"/>
    <w:rsid w:val="0543DD70"/>
    <w:rsid w:val="0559F19D"/>
    <w:rsid w:val="056C6684"/>
    <w:rsid w:val="061B645D"/>
    <w:rsid w:val="06250EC1"/>
    <w:rsid w:val="06370A10"/>
    <w:rsid w:val="063BB603"/>
    <w:rsid w:val="0643F89A"/>
    <w:rsid w:val="06ED006B"/>
    <w:rsid w:val="070DF5FB"/>
    <w:rsid w:val="072DEA03"/>
    <w:rsid w:val="073D453C"/>
    <w:rsid w:val="076BA43C"/>
    <w:rsid w:val="07986EBB"/>
    <w:rsid w:val="07CD4C60"/>
    <w:rsid w:val="07F2F859"/>
    <w:rsid w:val="07F6D9E1"/>
    <w:rsid w:val="082774AF"/>
    <w:rsid w:val="083DC4B1"/>
    <w:rsid w:val="085779A9"/>
    <w:rsid w:val="08A32178"/>
    <w:rsid w:val="08D60B9F"/>
    <w:rsid w:val="0928995F"/>
    <w:rsid w:val="09480837"/>
    <w:rsid w:val="095BEC2D"/>
    <w:rsid w:val="09EAC297"/>
    <w:rsid w:val="0A3DE623"/>
    <w:rsid w:val="0A6B98AD"/>
    <w:rsid w:val="0A9E30EC"/>
    <w:rsid w:val="0AA344FE"/>
    <w:rsid w:val="0AD4DB2D"/>
    <w:rsid w:val="0B251608"/>
    <w:rsid w:val="0B88B58A"/>
    <w:rsid w:val="0BA00075"/>
    <w:rsid w:val="0BC67171"/>
    <w:rsid w:val="0BE69B71"/>
    <w:rsid w:val="0C07690E"/>
    <w:rsid w:val="0C6AFA7F"/>
    <w:rsid w:val="0C71781A"/>
    <w:rsid w:val="0C878E21"/>
    <w:rsid w:val="0CC0E669"/>
    <w:rsid w:val="0D19AFF5"/>
    <w:rsid w:val="0D87FE9F"/>
    <w:rsid w:val="0D9DF6B0"/>
    <w:rsid w:val="0DA62422"/>
    <w:rsid w:val="0DB67244"/>
    <w:rsid w:val="0DC9AAE9"/>
    <w:rsid w:val="0DD1EBA7"/>
    <w:rsid w:val="0E25477B"/>
    <w:rsid w:val="0E301354"/>
    <w:rsid w:val="0E4EF27C"/>
    <w:rsid w:val="0E7D1C9D"/>
    <w:rsid w:val="0E87E682"/>
    <w:rsid w:val="0ED95CE9"/>
    <w:rsid w:val="0EEF4507"/>
    <w:rsid w:val="0F17505A"/>
    <w:rsid w:val="0F19E73C"/>
    <w:rsid w:val="0FBC0938"/>
    <w:rsid w:val="0FBC7AFE"/>
    <w:rsid w:val="0FBF3D60"/>
    <w:rsid w:val="100CCB94"/>
    <w:rsid w:val="101CC98E"/>
    <w:rsid w:val="102ECAF6"/>
    <w:rsid w:val="1049811B"/>
    <w:rsid w:val="1071EE88"/>
    <w:rsid w:val="10A0BB04"/>
    <w:rsid w:val="10AFDBB9"/>
    <w:rsid w:val="10B859AF"/>
    <w:rsid w:val="10D27AB9"/>
    <w:rsid w:val="10E08BA3"/>
    <w:rsid w:val="10E16E12"/>
    <w:rsid w:val="10E45C98"/>
    <w:rsid w:val="1130553A"/>
    <w:rsid w:val="11400065"/>
    <w:rsid w:val="1154C540"/>
    <w:rsid w:val="1175D5DC"/>
    <w:rsid w:val="1194578C"/>
    <w:rsid w:val="11C6AF9E"/>
    <w:rsid w:val="11CA5A4D"/>
    <w:rsid w:val="1269D67A"/>
    <w:rsid w:val="127A9CC9"/>
    <w:rsid w:val="128DE0FA"/>
    <w:rsid w:val="12BA5DB1"/>
    <w:rsid w:val="12D79952"/>
    <w:rsid w:val="12FFB6B8"/>
    <w:rsid w:val="138B5227"/>
    <w:rsid w:val="13A07D58"/>
    <w:rsid w:val="13CB1848"/>
    <w:rsid w:val="140A8D6D"/>
    <w:rsid w:val="140B1458"/>
    <w:rsid w:val="14127AF3"/>
    <w:rsid w:val="1467C505"/>
    <w:rsid w:val="14F903ED"/>
    <w:rsid w:val="1520E39A"/>
    <w:rsid w:val="15368D5C"/>
    <w:rsid w:val="1542A1FF"/>
    <w:rsid w:val="154ED2DF"/>
    <w:rsid w:val="1550FDD7"/>
    <w:rsid w:val="157DA295"/>
    <w:rsid w:val="159B90C6"/>
    <w:rsid w:val="15BCF511"/>
    <w:rsid w:val="15DDD610"/>
    <w:rsid w:val="15E90863"/>
    <w:rsid w:val="15EEE373"/>
    <w:rsid w:val="160FDAD9"/>
    <w:rsid w:val="16143B7F"/>
    <w:rsid w:val="161EDEF6"/>
    <w:rsid w:val="16271DF0"/>
    <w:rsid w:val="16320892"/>
    <w:rsid w:val="1672AEEF"/>
    <w:rsid w:val="16915860"/>
    <w:rsid w:val="16D450BC"/>
    <w:rsid w:val="172B9E45"/>
    <w:rsid w:val="17711141"/>
    <w:rsid w:val="177D4A70"/>
    <w:rsid w:val="17B1B5A4"/>
    <w:rsid w:val="17B49AE2"/>
    <w:rsid w:val="18287A23"/>
    <w:rsid w:val="1870453C"/>
    <w:rsid w:val="1888B2A7"/>
    <w:rsid w:val="18B9FD94"/>
    <w:rsid w:val="18E13573"/>
    <w:rsid w:val="1949CEF8"/>
    <w:rsid w:val="194CC723"/>
    <w:rsid w:val="196D210C"/>
    <w:rsid w:val="19705D5B"/>
    <w:rsid w:val="199725B6"/>
    <w:rsid w:val="19AAB7D9"/>
    <w:rsid w:val="19ACF397"/>
    <w:rsid w:val="19DC4624"/>
    <w:rsid w:val="19E8C485"/>
    <w:rsid w:val="19EFE1CB"/>
    <w:rsid w:val="19F832FD"/>
    <w:rsid w:val="1A33800D"/>
    <w:rsid w:val="1A4E536B"/>
    <w:rsid w:val="1A82AF1E"/>
    <w:rsid w:val="1B0B6CA5"/>
    <w:rsid w:val="1B5F8526"/>
    <w:rsid w:val="1B612169"/>
    <w:rsid w:val="1BB18E2D"/>
    <w:rsid w:val="1BFAD75F"/>
    <w:rsid w:val="1C1D8CD8"/>
    <w:rsid w:val="1C583DBD"/>
    <w:rsid w:val="1C9A069E"/>
    <w:rsid w:val="1CFCF1CA"/>
    <w:rsid w:val="1D5EC90C"/>
    <w:rsid w:val="1D917BE3"/>
    <w:rsid w:val="1D95BC9F"/>
    <w:rsid w:val="1DDCB076"/>
    <w:rsid w:val="1E0ADE65"/>
    <w:rsid w:val="1E13B8EE"/>
    <w:rsid w:val="1E4BAB17"/>
    <w:rsid w:val="1E5B52F3"/>
    <w:rsid w:val="1EA4F561"/>
    <w:rsid w:val="1EA8F648"/>
    <w:rsid w:val="1EC61E70"/>
    <w:rsid w:val="1ED859F9"/>
    <w:rsid w:val="1F270431"/>
    <w:rsid w:val="1F52C19D"/>
    <w:rsid w:val="1F95FFFE"/>
    <w:rsid w:val="202B9E4C"/>
    <w:rsid w:val="2097766C"/>
    <w:rsid w:val="20CBB0F7"/>
    <w:rsid w:val="20CD5D61"/>
    <w:rsid w:val="20D16D53"/>
    <w:rsid w:val="20E91075"/>
    <w:rsid w:val="20ECF7D7"/>
    <w:rsid w:val="210E9A9F"/>
    <w:rsid w:val="216DC12F"/>
    <w:rsid w:val="2187D092"/>
    <w:rsid w:val="21B747F3"/>
    <w:rsid w:val="21CE512B"/>
    <w:rsid w:val="21DD3BA1"/>
    <w:rsid w:val="21FDD031"/>
    <w:rsid w:val="22782180"/>
    <w:rsid w:val="228CCE5C"/>
    <w:rsid w:val="22C5967D"/>
    <w:rsid w:val="22CDA0C0"/>
    <w:rsid w:val="22DEE525"/>
    <w:rsid w:val="233510E0"/>
    <w:rsid w:val="23633F0E"/>
    <w:rsid w:val="236D2773"/>
    <w:rsid w:val="238264A1"/>
    <w:rsid w:val="23C361F1"/>
    <w:rsid w:val="2457BF7E"/>
    <w:rsid w:val="24A4130D"/>
    <w:rsid w:val="24AE13DC"/>
    <w:rsid w:val="252D9C87"/>
    <w:rsid w:val="2549BD68"/>
    <w:rsid w:val="25BA7F83"/>
    <w:rsid w:val="2641F6E8"/>
    <w:rsid w:val="264E0E65"/>
    <w:rsid w:val="26639364"/>
    <w:rsid w:val="26B0448B"/>
    <w:rsid w:val="26FA173D"/>
    <w:rsid w:val="270FF4CD"/>
    <w:rsid w:val="2758870F"/>
    <w:rsid w:val="27761122"/>
    <w:rsid w:val="279CDA88"/>
    <w:rsid w:val="27AF8CD6"/>
    <w:rsid w:val="27CC4086"/>
    <w:rsid w:val="27D4B157"/>
    <w:rsid w:val="27DA4281"/>
    <w:rsid w:val="280A7C6E"/>
    <w:rsid w:val="283E9DB7"/>
    <w:rsid w:val="287A73EC"/>
    <w:rsid w:val="287F3EE6"/>
    <w:rsid w:val="28A28851"/>
    <w:rsid w:val="28BCB748"/>
    <w:rsid w:val="28C9BDD6"/>
    <w:rsid w:val="28E48FAD"/>
    <w:rsid w:val="28EC8978"/>
    <w:rsid w:val="28F2A04A"/>
    <w:rsid w:val="29069742"/>
    <w:rsid w:val="290C3CA7"/>
    <w:rsid w:val="2956FB59"/>
    <w:rsid w:val="297BAA34"/>
    <w:rsid w:val="29838F1B"/>
    <w:rsid w:val="29886A3A"/>
    <w:rsid w:val="29D580C5"/>
    <w:rsid w:val="2A000460"/>
    <w:rsid w:val="2A0170CB"/>
    <w:rsid w:val="2A193F93"/>
    <w:rsid w:val="2A1FD380"/>
    <w:rsid w:val="2A3615C2"/>
    <w:rsid w:val="2A4C1CBA"/>
    <w:rsid w:val="2AB199D1"/>
    <w:rsid w:val="2AD52B49"/>
    <w:rsid w:val="2AE8F15D"/>
    <w:rsid w:val="2B013023"/>
    <w:rsid w:val="2B247DE3"/>
    <w:rsid w:val="2B403B4E"/>
    <w:rsid w:val="2B46D3D7"/>
    <w:rsid w:val="2B66C8D6"/>
    <w:rsid w:val="2B732BBD"/>
    <w:rsid w:val="2B8E1433"/>
    <w:rsid w:val="2BD4504C"/>
    <w:rsid w:val="2BF37B42"/>
    <w:rsid w:val="2C089CB7"/>
    <w:rsid w:val="2C2DF8AC"/>
    <w:rsid w:val="2C5C899D"/>
    <w:rsid w:val="2C70FBAA"/>
    <w:rsid w:val="2CBD5ED7"/>
    <w:rsid w:val="2CF52D3A"/>
    <w:rsid w:val="2D4DE50F"/>
    <w:rsid w:val="2D6C2469"/>
    <w:rsid w:val="2D8FEF36"/>
    <w:rsid w:val="2E06D887"/>
    <w:rsid w:val="2E20996F"/>
    <w:rsid w:val="2E8EF70B"/>
    <w:rsid w:val="2EAA1B99"/>
    <w:rsid w:val="2EF2ADF4"/>
    <w:rsid w:val="2F0E0BD6"/>
    <w:rsid w:val="2F2129DD"/>
    <w:rsid w:val="2F32EC6F"/>
    <w:rsid w:val="2F3675F3"/>
    <w:rsid w:val="2F6C1166"/>
    <w:rsid w:val="2F7D9FF8"/>
    <w:rsid w:val="2FC774A3"/>
    <w:rsid w:val="2FE5CC1D"/>
    <w:rsid w:val="30009BFE"/>
    <w:rsid w:val="3005E79D"/>
    <w:rsid w:val="3086BD3B"/>
    <w:rsid w:val="308E7E55"/>
    <w:rsid w:val="30A772A0"/>
    <w:rsid w:val="30ACB4D3"/>
    <w:rsid w:val="30B77BC4"/>
    <w:rsid w:val="30EE2E7E"/>
    <w:rsid w:val="310076AC"/>
    <w:rsid w:val="31018255"/>
    <w:rsid w:val="310721C5"/>
    <w:rsid w:val="3131C167"/>
    <w:rsid w:val="317B40A4"/>
    <w:rsid w:val="318628EC"/>
    <w:rsid w:val="31CB4A2F"/>
    <w:rsid w:val="31E57FFD"/>
    <w:rsid w:val="31E923C7"/>
    <w:rsid w:val="324DE8D6"/>
    <w:rsid w:val="327BB8D2"/>
    <w:rsid w:val="329F4559"/>
    <w:rsid w:val="32EA22F2"/>
    <w:rsid w:val="32FEB801"/>
    <w:rsid w:val="331D5018"/>
    <w:rsid w:val="3323E559"/>
    <w:rsid w:val="33374B17"/>
    <w:rsid w:val="335B6ABB"/>
    <w:rsid w:val="3360EDB6"/>
    <w:rsid w:val="337D8CBC"/>
    <w:rsid w:val="3399D1DF"/>
    <w:rsid w:val="34239BF4"/>
    <w:rsid w:val="342BB0C4"/>
    <w:rsid w:val="343EF79D"/>
    <w:rsid w:val="34EF0BDD"/>
    <w:rsid w:val="351BCC1B"/>
    <w:rsid w:val="352E814C"/>
    <w:rsid w:val="353001C1"/>
    <w:rsid w:val="3558EA29"/>
    <w:rsid w:val="3568690B"/>
    <w:rsid w:val="35DE6213"/>
    <w:rsid w:val="361342FE"/>
    <w:rsid w:val="3630BD53"/>
    <w:rsid w:val="36443B20"/>
    <w:rsid w:val="36633FEE"/>
    <w:rsid w:val="366379BC"/>
    <w:rsid w:val="36B52D7E"/>
    <w:rsid w:val="36C66855"/>
    <w:rsid w:val="36D972C4"/>
    <w:rsid w:val="36DA6B78"/>
    <w:rsid w:val="36DB9EF8"/>
    <w:rsid w:val="3724EC4A"/>
    <w:rsid w:val="3738B115"/>
    <w:rsid w:val="37C564D4"/>
    <w:rsid w:val="37DD48E4"/>
    <w:rsid w:val="388A4DA1"/>
    <w:rsid w:val="389B4949"/>
    <w:rsid w:val="389FFE00"/>
    <w:rsid w:val="38D54F8D"/>
    <w:rsid w:val="38E5EF10"/>
    <w:rsid w:val="39225A14"/>
    <w:rsid w:val="3950009F"/>
    <w:rsid w:val="39830E7B"/>
    <w:rsid w:val="39B77CB3"/>
    <w:rsid w:val="39F091E2"/>
    <w:rsid w:val="3A02F3DF"/>
    <w:rsid w:val="3A227E0B"/>
    <w:rsid w:val="3A3A2816"/>
    <w:rsid w:val="3A5EB905"/>
    <w:rsid w:val="3A85E1BC"/>
    <w:rsid w:val="3A9510C4"/>
    <w:rsid w:val="3AFEA94F"/>
    <w:rsid w:val="3B05AE0D"/>
    <w:rsid w:val="3B435364"/>
    <w:rsid w:val="3B9F1F9E"/>
    <w:rsid w:val="3BB55B14"/>
    <w:rsid w:val="3BFE21C8"/>
    <w:rsid w:val="3C260158"/>
    <w:rsid w:val="3C2A3613"/>
    <w:rsid w:val="3C394418"/>
    <w:rsid w:val="3C721C81"/>
    <w:rsid w:val="3CA16EF2"/>
    <w:rsid w:val="3CCA1020"/>
    <w:rsid w:val="3CDA6150"/>
    <w:rsid w:val="3D214A09"/>
    <w:rsid w:val="3D246F02"/>
    <w:rsid w:val="3D6A9E6B"/>
    <w:rsid w:val="3DAAB551"/>
    <w:rsid w:val="3DB60230"/>
    <w:rsid w:val="3DCF7DE2"/>
    <w:rsid w:val="3E3AD2DE"/>
    <w:rsid w:val="3E3F049F"/>
    <w:rsid w:val="3E4FDE46"/>
    <w:rsid w:val="3E526037"/>
    <w:rsid w:val="3E582821"/>
    <w:rsid w:val="3E955E57"/>
    <w:rsid w:val="3E9D6535"/>
    <w:rsid w:val="3EAADAA8"/>
    <w:rsid w:val="3EB02D5A"/>
    <w:rsid w:val="3EDE6988"/>
    <w:rsid w:val="3F2B231C"/>
    <w:rsid w:val="3F6AD810"/>
    <w:rsid w:val="3F9F5B18"/>
    <w:rsid w:val="3FBB0299"/>
    <w:rsid w:val="400783B4"/>
    <w:rsid w:val="40721835"/>
    <w:rsid w:val="408B3085"/>
    <w:rsid w:val="409B530A"/>
    <w:rsid w:val="40A9FDFB"/>
    <w:rsid w:val="40C85F86"/>
    <w:rsid w:val="40CD25F2"/>
    <w:rsid w:val="40F6A5FD"/>
    <w:rsid w:val="40FCF358"/>
    <w:rsid w:val="40FF9A3D"/>
    <w:rsid w:val="41116522"/>
    <w:rsid w:val="411D7AA5"/>
    <w:rsid w:val="411EB6F1"/>
    <w:rsid w:val="412441F2"/>
    <w:rsid w:val="413EEF07"/>
    <w:rsid w:val="41B8FA85"/>
    <w:rsid w:val="420ACE5D"/>
    <w:rsid w:val="42148A14"/>
    <w:rsid w:val="421BD72A"/>
    <w:rsid w:val="42491EBF"/>
    <w:rsid w:val="427550D2"/>
    <w:rsid w:val="42B94B06"/>
    <w:rsid w:val="42D6FBDA"/>
    <w:rsid w:val="430A2A8F"/>
    <w:rsid w:val="433E5159"/>
    <w:rsid w:val="433EB031"/>
    <w:rsid w:val="438A2B09"/>
    <w:rsid w:val="4398A871"/>
    <w:rsid w:val="43B6CC4A"/>
    <w:rsid w:val="43D6A685"/>
    <w:rsid w:val="43E31EED"/>
    <w:rsid w:val="44A0D662"/>
    <w:rsid w:val="44A3AA97"/>
    <w:rsid w:val="44CCA4D1"/>
    <w:rsid w:val="450F761F"/>
    <w:rsid w:val="45154762"/>
    <w:rsid w:val="456F3930"/>
    <w:rsid w:val="457AEB98"/>
    <w:rsid w:val="459FFF8D"/>
    <w:rsid w:val="45A1A7E6"/>
    <w:rsid w:val="45A8A1D3"/>
    <w:rsid w:val="45AC3BF3"/>
    <w:rsid w:val="45D19A4B"/>
    <w:rsid w:val="45E1BB48"/>
    <w:rsid w:val="460E9C9C"/>
    <w:rsid w:val="462F09F5"/>
    <w:rsid w:val="4670BD90"/>
    <w:rsid w:val="46A40D72"/>
    <w:rsid w:val="46A4DB79"/>
    <w:rsid w:val="46C9CE21"/>
    <w:rsid w:val="4712DCE9"/>
    <w:rsid w:val="471641FA"/>
    <w:rsid w:val="471BD129"/>
    <w:rsid w:val="472D398F"/>
    <w:rsid w:val="47359A04"/>
    <w:rsid w:val="4739A03B"/>
    <w:rsid w:val="4751BF8E"/>
    <w:rsid w:val="476ED361"/>
    <w:rsid w:val="477AF0D0"/>
    <w:rsid w:val="478F1773"/>
    <w:rsid w:val="47AD169F"/>
    <w:rsid w:val="47CFD93C"/>
    <w:rsid w:val="47DE5867"/>
    <w:rsid w:val="481CBB3A"/>
    <w:rsid w:val="484229E8"/>
    <w:rsid w:val="485D908F"/>
    <w:rsid w:val="486DC0C8"/>
    <w:rsid w:val="4896AEF2"/>
    <w:rsid w:val="49015D0D"/>
    <w:rsid w:val="492D1501"/>
    <w:rsid w:val="493D294F"/>
    <w:rsid w:val="494B6DE3"/>
    <w:rsid w:val="49532C2C"/>
    <w:rsid w:val="49879E2B"/>
    <w:rsid w:val="49D658EC"/>
    <w:rsid w:val="49E9C9AD"/>
    <w:rsid w:val="4A7F1151"/>
    <w:rsid w:val="4A889FBC"/>
    <w:rsid w:val="4A89CCCA"/>
    <w:rsid w:val="4AC80C7D"/>
    <w:rsid w:val="4ADB9847"/>
    <w:rsid w:val="4AF23044"/>
    <w:rsid w:val="4B078763"/>
    <w:rsid w:val="4B85CF24"/>
    <w:rsid w:val="4B9EC26B"/>
    <w:rsid w:val="4C08FBE4"/>
    <w:rsid w:val="4C1322F0"/>
    <w:rsid w:val="4C4EF275"/>
    <w:rsid w:val="4C87ABCB"/>
    <w:rsid w:val="4C8C4B39"/>
    <w:rsid w:val="4D24D33C"/>
    <w:rsid w:val="4D31C7F8"/>
    <w:rsid w:val="4D651511"/>
    <w:rsid w:val="4D990E9E"/>
    <w:rsid w:val="4DE490AD"/>
    <w:rsid w:val="4E5DBFBD"/>
    <w:rsid w:val="4E7F66DB"/>
    <w:rsid w:val="4E96071F"/>
    <w:rsid w:val="4EA62690"/>
    <w:rsid w:val="4F36B820"/>
    <w:rsid w:val="4F4B2540"/>
    <w:rsid w:val="4F5C496F"/>
    <w:rsid w:val="4F88B2B1"/>
    <w:rsid w:val="4F9B9908"/>
    <w:rsid w:val="4FCF1250"/>
    <w:rsid w:val="4FE89176"/>
    <w:rsid w:val="502FE630"/>
    <w:rsid w:val="50854087"/>
    <w:rsid w:val="508A9419"/>
    <w:rsid w:val="508B9859"/>
    <w:rsid w:val="508C34D0"/>
    <w:rsid w:val="50A25ADA"/>
    <w:rsid w:val="50AA70BF"/>
    <w:rsid w:val="50B8BB73"/>
    <w:rsid w:val="50D62D44"/>
    <w:rsid w:val="50ED5311"/>
    <w:rsid w:val="510C6EF2"/>
    <w:rsid w:val="510CF787"/>
    <w:rsid w:val="51496477"/>
    <w:rsid w:val="517B2D24"/>
    <w:rsid w:val="5185E798"/>
    <w:rsid w:val="518C64CA"/>
    <w:rsid w:val="51AC1FCC"/>
    <w:rsid w:val="51DDF5DE"/>
    <w:rsid w:val="520E03EF"/>
    <w:rsid w:val="522BADEC"/>
    <w:rsid w:val="5288C5C0"/>
    <w:rsid w:val="52B4FBB1"/>
    <w:rsid w:val="52B846ED"/>
    <w:rsid w:val="530D3153"/>
    <w:rsid w:val="53171351"/>
    <w:rsid w:val="53C7BA3A"/>
    <w:rsid w:val="53D5B9DD"/>
    <w:rsid w:val="53E80879"/>
    <w:rsid w:val="53F2943A"/>
    <w:rsid w:val="5423C3F9"/>
    <w:rsid w:val="5426771D"/>
    <w:rsid w:val="5434BDA4"/>
    <w:rsid w:val="544F0FA1"/>
    <w:rsid w:val="545675A8"/>
    <w:rsid w:val="545AD186"/>
    <w:rsid w:val="54650422"/>
    <w:rsid w:val="548A9535"/>
    <w:rsid w:val="54A76076"/>
    <w:rsid w:val="54F6F334"/>
    <w:rsid w:val="55280477"/>
    <w:rsid w:val="5554FCB0"/>
    <w:rsid w:val="5573AD20"/>
    <w:rsid w:val="55778B9D"/>
    <w:rsid w:val="557AF834"/>
    <w:rsid w:val="558BCCD5"/>
    <w:rsid w:val="5598A790"/>
    <w:rsid w:val="55A90B63"/>
    <w:rsid w:val="55AFDE2A"/>
    <w:rsid w:val="562DF20E"/>
    <w:rsid w:val="5631AF34"/>
    <w:rsid w:val="564E9E47"/>
    <w:rsid w:val="56E98FDC"/>
    <w:rsid w:val="573C1566"/>
    <w:rsid w:val="5786FEB6"/>
    <w:rsid w:val="57D041A6"/>
    <w:rsid w:val="57F4535A"/>
    <w:rsid w:val="580E122E"/>
    <w:rsid w:val="5812830D"/>
    <w:rsid w:val="586F6084"/>
    <w:rsid w:val="5873514A"/>
    <w:rsid w:val="58C47209"/>
    <w:rsid w:val="58E77EEC"/>
    <w:rsid w:val="58FE587A"/>
    <w:rsid w:val="59046FBB"/>
    <w:rsid w:val="591A2807"/>
    <w:rsid w:val="593B739A"/>
    <w:rsid w:val="5946A532"/>
    <w:rsid w:val="595FCD8F"/>
    <w:rsid w:val="59937C77"/>
    <w:rsid w:val="5A0CF4CC"/>
    <w:rsid w:val="5A1B9E24"/>
    <w:rsid w:val="5A36FBBE"/>
    <w:rsid w:val="5A4F3C08"/>
    <w:rsid w:val="5A56BB09"/>
    <w:rsid w:val="5A8D16F3"/>
    <w:rsid w:val="5A91C889"/>
    <w:rsid w:val="5B21AB89"/>
    <w:rsid w:val="5B30F500"/>
    <w:rsid w:val="5B506D22"/>
    <w:rsid w:val="5B9C0B77"/>
    <w:rsid w:val="5C437477"/>
    <w:rsid w:val="5C5BA76D"/>
    <w:rsid w:val="5C69A557"/>
    <w:rsid w:val="5C82C713"/>
    <w:rsid w:val="5C86FAF6"/>
    <w:rsid w:val="5C8F80CB"/>
    <w:rsid w:val="5C8FB5E1"/>
    <w:rsid w:val="5D13BED5"/>
    <w:rsid w:val="5DCB15EE"/>
    <w:rsid w:val="5DCD236E"/>
    <w:rsid w:val="5E3BDD83"/>
    <w:rsid w:val="5E5DD684"/>
    <w:rsid w:val="5E6A2E1A"/>
    <w:rsid w:val="5EC1E66D"/>
    <w:rsid w:val="5EE022A6"/>
    <w:rsid w:val="5EF54740"/>
    <w:rsid w:val="5F20DD59"/>
    <w:rsid w:val="5F6EEF36"/>
    <w:rsid w:val="5FB1BCD2"/>
    <w:rsid w:val="5FE65584"/>
    <w:rsid w:val="5FFF7AC4"/>
    <w:rsid w:val="601E1076"/>
    <w:rsid w:val="6039488C"/>
    <w:rsid w:val="6043EDF9"/>
    <w:rsid w:val="609A8FED"/>
    <w:rsid w:val="61306462"/>
    <w:rsid w:val="617FE888"/>
    <w:rsid w:val="6192AA77"/>
    <w:rsid w:val="61A03CF6"/>
    <w:rsid w:val="61A644FC"/>
    <w:rsid w:val="61B371CF"/>
    <w:rsid w:val="623D222B"/>
    <w:rsid w:val="62405FC4"/>
    <w:rsid w:val="62472A57"/>
    <w:rsid w:val="62523028"/>
    <w:rsid w:val="627D265B"/>
    <w:rsid w:val="62940F8B"/>
    <w:rsid w:val="62A58945"/>
    <w:rsid w:val="62B06CE3"/>
    <w:rsid w:val="62E408C1"/>
    <w:rsid w:val="62ED8778"/>
    <w:rsid w:val="62F14B1A"/>
    <w:rsid w:val="63022B1C"/>
    <w:rsid w:val="63476CD1"/>
    <w:rsid w:val="6349DE9A"/>
    <w:rsid w:val="635E1B90"/>
    <w:rsid w:val="63E9D433"/>
    <w:rsid w:val="63F08319"/>
    <w:rsid w:val="6429E076"/>
    <w:rsid w:val="645E30E0"/>
    <w:rsid w:val="64DB3EF6"/>
    <w:rsid w:val="6519BE32"/>
    <w:rsid w:val="65215FE4"/>
    <w:rsid w:val="65328A9E"/>
    <w:rsid w:val="6560F31D"/>
    <w:rsid w:val="65C5085D"/>
    <w:rsid w:val="65CD98E9"/>
    <w:rsid w:val="65FEDA9D"/>
    <w:rsid w:val="66366311"/>
    <w:rsid w:val="66854AE7"/>
    <w:rsid w:val="6686306E"/>
    <w:rsid w:val="66A09C8A"/>
    <w:rsid w:val="66FE168D"/>
    <w:rsid w:val="6703A2FF"/>
    <w:rsid w:val="6763CA88"/>
    <w:rsid w:val="6769BFDB"/>
    <w:rsid w:val="67713CF7"/>
    <w:rsid w:val="677952DC"/>
    <w:rsid w:val="678A69AF"/>
    <w:rsid w:val="67B1EC7A"/>
    <w:rsid w:val="67B709EA"/>
    <w:rsid w:val="67F8EBB7"/>
    <w:rsid w:val="682A2CA3"/>
    <w:rsid w:val="68867134"/>
    <w:rsid w:val="68A72E67"/>
    <w:rsid w:val="68B74E62"/>
    <w:rsid w:val="68C2CA8D"/>
    <w:rsid w:val="68EF7D48"/>
    <w:rsid w:val="6905903C"/>
    <w:rsid w:val="691D3791"/>
    <w:rsid w:val="69204383"/>
    <w:rsid w:val="6940CBDA"/>
    <w:rsid w:val="696EB744"/>
    <w:rsid w:val="69C39FB0"/>
    <w:rsid w:val="6A2F8879"/>
    <w:rsid w:val="6A9A60CB"/>
    <w:rsid w:val="6AA0FA0B"/>
    <w:rsid w:val="6AE6CC0D"/>
    <w:rsid w:val="6B049C8C"/>
    <w:rsid w:val="6B06E827"/>
    <w:rsid w:val="6B2E1933"/>
    <w:rsid w:val="6B6A2927"/>
    <w:rsid w:val="6B9342DF"/>
    <w:rsid w:val="6BBA043E"/>
    <w:rsid w:val="6BEF2A75"/>
    <w:rsid w:val="6BF1B621"/>
    <w:rsid w:val="6C01DD60"/>
    <w:rsid w:val="6C12CDCA"/>
    <w:rsid w:val="6CC1F7D5"/>
    <w:rsid w:val="6CD40395"/>
    <w:rsid w:val="6D06BDCA"/>
    <w:rsid w:val="6D35ABB9"/>
    <w:rsid w:val="6D3CAC42"/>
    <w:rsid w:val="6D416F17"/>
    <w:rsid w:val="6D6E61BC"/>
    <w:rsid w:val="6DBE46FC"/>
    <w:rsid w:val="6E174BE8"/>
    <w:rsid w:val="6E2BCF81"/>
    <w:rsid w:val="6E4606A2"/>
    <w:rsid w:val="6E49627C"/>
    <w:rsid w:val="6EA87403"/>
    <w:rsid w:val="6F1FD32E"/>
    <w:rsid w:val="6F2CB25E"/>
    <w:rsid w:val="6F74D1C0"/>
    <w:rsid w:val="6F82953A"/>
    <w:rsid w:val="6FC785C7"/>
    <w:rsid w:val="6FCCD116"/>
    <w:rsid w:val="7018F577"/>
    <w:rsid w:val="7098FEBE"/>
    <w:rsid w:val="70A24729"/>
    <w:rsid w:val="70A8EB26"/>
    <w:rsid w:val="70C7CCA4"/>
    <w:rsid w:val="70DE50CC"/>
    <w:rsid w:val="70E9357C"/>
    <w:rsid w:val="71175B19"/>
    <w:rsid w:val="71874838"/>
    <w:rsid w:val="71A23334"/>
    <w:rsid w:val="71D343DD"/>
    <w:rsid w:val="72101D65"/>
    <w:rsid w:val="72846D3E"/>
    <w:rsid w:val="72A1311E"/>
    <w:rsid w:val="72A13654"/>
    <w:rsid w:val="731CD39F"/>
    <w:rsid w:val="733CFB04"/>
    <w:rsid w:val="73542B23"/>
    <w:rsid w:val="7366936B"/>
    <w:rsid w:val="73851B55"/>
    <w:rsid w:val="73DE45D8"/>
    <w:rsid w:val="73FB7185"/>
    <w:rsid w:val="7425B6FA"/>
    <w:rsid w:val="745A8B5E"/>
    <w:rsid w:val="7461B72B"/>
    <w:rsid w:val="748A16E8"/>
    <w:rsid w:val="74BA499B"/>
    <w:rsid w:val="74F5EF08"/>
    <w:rsid w:val="75363B4C"/>
    <w:rsid w:val="757A1E5C"/>
    <w:rsid w:val="75A4AE83"/>
    <w:rsid w:val="75E1C475"/>
    <w:rsid w:val="75FB58FD"/>
    <w:rsid w:val="7623BD5F"/>
    <w:rsid w:val="763305A4"/>
    <w:rsid w:val="7688CA8A"/>
    <w:rsid w:val="7696C3BE"/>
    <w:rsid w:val="76CD1FA7"/>
    <w:rsid w:val="76E75FAD"/>
    <w:rsid w:val="76EE7C27"/>
    <w:rsid w:val="77489B82"/>
    <w:rsid w:val="77569C41"/>
    <w:rsid w:val="77908745"/>
    <w:rsid w:val="77AF8B85"/>
    <w:rsid w:val="77BF18E3"/>
    <w:rsid w:val="780D6030"/>
    <w:rsid w:val="7828D605"/>
    <w:rsid w:val="786376BF"/>
    <w:rsid w:val="78B09172"/>
    <w:rsid w:val="78EEBC33"/>
    <w:rsid w:val="790368B4"/>
    <w:rsid w:val="790FF99D"/>
    <w:rsid w:val="79282EFD"/>
    <w:rsid w:val="7985F2A5"/>
    <w:rsid w:val="7A11291D"/>
    <w:rsid w:val="7A5EC233"/>
    <w:rsid w:val="7ACB59CF"/>
    <w:rsid w:val="7ACD05A0"/>
    <w:rsid w:val="7ADE2949"/>
    <w:rsid w:val="7ADFB7B0"/>
    <w:rsid w:val="7AF5C689"/>
    <w:rsid w:val="7B2C39C7"/>
    <w:rsid w:val="7B2E6B5F"/>
    <w:rsid w:val="7B949372"/>
    <w:rsid w:val="7C0EA1FB"/>
    <w:rsid w:val="7C28F194"/>
    <w:rsid w:val="7C525B31"/>
    <w:rsid w:val="7D05489F"/>
    <w:rsid w:val="7D0C75CF"/>
    <w:rsid w:val="7D22A750"/>
    <w:rsid w:val="7D6D3883"/>
    <w:rsid w:val="7DD34A05"/>
    <w:rsid w:val="7DE90029"/>
    <w:rsid w:val="7DF0AC7B"/>
    <w:rsid w:val="7E196909"/>
    <w:rsid w:val="7E1DA987"/>
    <w:rsid w:val="7E2CC5D3"/>
    <w:rsid w:val="7E50192C"/>
    <w:rsid w:val="7E6D4A23"/>
    <w:rsid w:val="7E816408"/>
    <w:rsid w:val="7EC210A0"/>
    <w:rsid w:val="7EC9BFBF"/>
    <w:rsid w:val="7EF48559"/>
    <w:rsid w:val="7F373859"/>
    <w:rsid w:val="7F8D9FDC"/>
    <w:rsid w:val="7FA0F7AC"/>
    <w:rsid w:val="7FE59717"/>
    <w:rsid w:val="7FF9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A5480"/>
  <w15:chartTrackingRefBased/>
  <w15:docId w15:val="{89D1331A-CB91-4D55-B66F-17875CB64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paragraph">
    <w:name w:val="paragraph"/>
    <w:basedOn w:val="Normal"/>
    <w:qFormat/>
    <w:rsid w:val="06250EC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6250EC1"/>
  </w:style>
  <w:style w:type="character" w:customStyle="1" w:styleId="eop">
    <w:name w:val="eop"/>
    <w:basedOn w:val="DefaultParagraphFont"/>
    <w:rsid w:val="06250E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2162</Words>
  <Characters>12326</Characters>
  <Application>Microsoft Office Word</Application>
  <DocSecurity>0</DocSecurity>
  <Lines>102</Lines>
  <Paragraphs>28</Paragraphs>
  <ScaleCrop>false</ScaleCrop>
  <Company/>
  <LinksUpToDate>false</LinksUpToDate>
  <CharactersWithSpaces>14460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Y. Clabo</dc:creator>
  <cp:keywords/>
  <dc:description/>
  <cp:lastModifiedBy>Kimberley A. Curry</cp:lastModifiedBy>
  <cp:revision>2</cp:revision>
  <dcterms:created xsi:type="dcterms:W3CDTF">2021-12-15T19:30:00Z</dcterms:created>
  <dcterms:modified xsi:type="dcterms:W3CDTF">2021-12-15T19:30:00Z</dcterms:modified>
</cp:coreProperties>
</file>